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A812A"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</w:rPr>
        <w:t>附件六</w:t>
      </w:r>
      <w:r>
        <w:rPr>
          <w:rFonts w:ascii="华文仿宋" w:hAnsi="华文仿宋" w:eastAsia="华文仿宋"/>
          <w:sz w:val="24"/>
        </w:rPr>
        <w:t>：</w:t>
      </w:r>
    </w:p>
    <w:p w14:paraId="3FD9ACCB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hint="eastAsia" w:ascii="华文中宋" w:hAnsi="华文中宋" w:eastAsia="华文中宋"/>
          <w:b/>
          <w:bCs/>
          <w:sz w:val="32"/>
          <w:szCs w:val="32"/>
          <w:lang w:eastAsia="zh-CN"/>
        </w:rPr>
        <w:t>2026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寒假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tbl>
      <w:tblPr>
        <w:tblStyle w:val="6"/>
        <w:tblpPr w:leftFromText="180" w:rightFromText="180" w:vertAnchor="text" w:horzAnchor="page" w:tblpX="667" w:tblpY="604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 w14:paraId="64B7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90A7"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101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BDFA0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EE15A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D783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F8272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792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1739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189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5F5B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FA69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4725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4A6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724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FC8EE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 w14:paraId="1CAC5624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8CC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354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CC6A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A640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A2DE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 w14:paraId="07D3674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6C74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620FB0B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BA57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7A26D"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9E00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638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A79C0C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 w14:paraId="4C43B038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D3B41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F1F9D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 w14:paraId="0D24836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 w14:paraId="20B4C975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 w14:paraId="734039CD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 w14:paraId="49F83A44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 w14:paraId="4FE73E0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 w14:paraId="20F5E02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 w14:paraId="68D0665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 w14:paraId="5C9585B7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 w14:paraId="534A0302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 w14:paraId="6B89E371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 w14:paraId="2C5D5C8B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 w14:paraId="675F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C8DF3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CC636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C5BA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 w14:paraId="0A0AAA0A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5315E7E4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 w14:paraId="27502B4E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493FFFE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</w:tc>
      </w:tr>
    </w:tbl>
    <w:p w14:paraId="6D669B0F"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 w14:paraId="01B3328B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 w14:paraId="3B5A19B8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 w14:paraId="27368885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09F914E4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2ADCC176"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 w14:paraId="49E3D489"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 w14:paraId="2F6C13D5"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 w14:paraId="34BE07CD"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56A1FF"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1B991459"/>
    <w:rsid w:val="23CF540D"/>
    <w:rsid w:val="27534EA7"/>
    <w:rsid w:val="3A9F64C4"/>
    <w:rsid w:val="3F6F217F"/>
    <w:rsid w:val="440A3726"/>
    <w:rsid w:val="45CE4938"/>
    <w:rsid w:val="460F7D00"/>
    <w:rsid w:val="4A6D0A5E"/>
    <w:rsid w:val="51080D7D"/>
    <w:rsid w:val="562C1423"/>
    <w:rsid w:val="588576D2"/>
    <w:rsid w:val="58940857"/>
    <w:rsid w:val="5A617116"/>
    <w:rsid w:val="5BC60A5D"/>
    <w:rsid w:val="5CB7248C"/>
    <w:rsid w:val="6CEF5BDA"/>
    <w:rsid w:val="6D154C48"/>
    <w:rsid w:val="6FA112E2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349</Characters>
  <DocSecurity>0</DocSecurity>
  <Lines>4</Lines>
  <Paragraphs>1</Paragraphs>
  <ScaleCrop>false</ScaleCrop>
  <LinksUpToDate>false</LinksUpToDate>
  <CharactersWithSpaces>512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裴晓蕊</cp:lastModifiedBy>
  <dcterms:created xsi:type="dcterms:W3CDTF">2021-11-20T13:33:00Z</dcterms:created>
  <dcterms:modified xsi:type="dcterms:W3CDTF">2025-12-22T06:05:16Z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BA2C7ECD8D074BA99C8A209688F5457F</vt:lpwstr>
  </property>
  <property fmtid="{D5CDD505-2E9C-101B-9397-08002B2CF9AE}" pid="4" name="KSOTemplateDocerSaveRecord">
    <vt:lpwstr>eyJoZGlkIjoiNGIxZDUwMzAxZTg1NjNkNjExN2JhM2RhMGEyOTBlYzEiLCJ1c2VySWQiOiIxNjM0ODcyMjIwIn0=</vt:lpwstr>
  </property>
</Properties>
</file>