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AB" w:rsidRDefault="00AF7696">
      <w:pPr>
        <w:spacing w:line="320" w:lineRule="exac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4</w:t>
      </w:r>
      <w:r>
        <w:rPr>
          <w:rFonts w:ascii="仿宋" w:eastAsia="仿宋" w:hAnsi="仿宋" w:cs="仿宋" w:hint="eastAsia"/>
          <w:sz w:val="28"/>
          <w:szCs w:val="28"/>
        </w:rPr>
        <w:t>：</w:t>
      </w:r>
    </w:p>
    <w:p w:rsidR="000E23AB" w:rsidRDefault="00AF7696">
      <w:pPr>
        <w:spacing w:afterLines="50" w:after="156"/>
        <w:jc w:val="center"/>
        <w:rPr>
          <w:rFonts w:ascii="华文中宋" w:eastAsia="华文中宋" w:hAnsi="华文中宋" w:cs="仿宋"/>
          <w:b/>
          <w:bCs/>
          <w:sz w:val="32"/>
          <w:szCs w:val="28"/>
        </w:rPr>
      </w:pPr>
      <w:r>
        <w:rPr>
          <w:rFonts w:ascii="华文中宋" w:eastAsia="华文中宋" w:hAnsi="华文中宋" w:cs="仿宋" w:hint="eastAsia"/>
          <w:b/>
          <w:bCs/>
          <w:sz w:val="32"/>
          <w:szCs w:val="28"/>
        </w:rPr>
        <w:t>上海师范大学第十四次研究生代表大会代表登记表</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036"/>
        <w:gridCol w:w="796"/>
        <w:gridCol w:w="282"/>
        <w:gridCol w:w="1176"/>
        <w:gridCol w:w="1132"/>
        <w:gridCol w:w="2163"/>
        <w:gridCol w:w="1641"/>
      </w:tblGrid>
      <w:tr w:rsidR="000E23AB">
        <w:trPr>
          <w:trHeight w:hRule="exact" w:val="624"/>
          <w:jc w:val="center"/>
        </w:trPr>
        <w:tc>
          <w:tcPr>
            <w:tcW w:w="978" w:type="dxa"/>
            <w:vAlign w:val="center"/>
          </w:tcPr>
          <w:p w:rsidR="000E23AB" w:rsidRDefault="00AF7696">
            <w:pPr>
              <w:jc w:val="center"/>
              <w:rPr>
                <w:rFonts w:ascii="仿宋" w:eastAsia="仿宋" w:hAnsi="仿宋" w:cs="仿宋"/>
              </w:rPr>
            </w:pPr>
            <w:r>
              <w:rPr>
                <w:rFonts w:ascii="仿宋" w:eastAsia="仿宋" w:hAnsi="仿宋" w:cs="仿宋" w:hint="eastAsia"/>
              </w:rPr>
              <w:t>姓</w:t>
            </w:r>
            <w:r>
              <w:rPr>
                <w:rFonts w:ascii="仿宋" w:eastAsia="仿宋" w:hAnsi="仿宋" w:cs="仿宋" w:hint="eastAsia"/>
              </w:rPr>
              <w:t xml:space="preserve"> </w:t>
            </w:r>
            <w:r>
              <w:rPr>
                <w:rFonts w:ascii="仿宋" w:eastAsia="仿宋" w:hAnsi="仿宋" w:cs="仿宋" w:hint="eastAsia"/>
              </w:rPr>
              <w:t>名</w:t>
            </w:r>
          </w:p>
        </w:tc>
        <w:tc>
          <w:tcPr>
            <w:tcW w:w="1036" w:type="dxa"/>
            <w:vAlign w:val="center"/>
          </w:tcPr>
          <w:p w:rsidR="000E23AB" w:rsidRDefault="000E23AB">
            <w:pPr>
              <w:jc w:val="center"/>
              <w:rPr>
                <w:rFonts w:ascii="仿宋" w:eastAsia="仿宋" w:hAnsi="仿宋" w:cs="仿宋"/>
              </w:rPr>
            </w:pPr>
          </w:p>
        </w:tc>
        <w:tc>
          <w:tcPr>
            <w:tcW w:w="1078" w:type="dxa"/>
            <w:gridSpan w:val="2"/>
            <w:vAlign w:val="center"/>
          </w:tcPr>
          <w:p w:rsidR="000E23AB" w:rsidRDefault="00AF7696">
            <w:pPr>
              <w:jc w:val="center"/>
              <w:rPr>
                <w:rFonts w:ascii="仿宋" w:eastAsia="仿宋" w:hAnsi="仿宋" w:cs="仿宋"/>
              </w:rPr>
            </w:pPr>
            <w:r>
              <w:rPr>
                <w:rFonts w:ascii="仿宋" w:eastAsia="仿宋" w:hAnsi="仿宋" w:cs="仿宋" w:hint="eastAsia"/>
              </w:rPr>
              <w:t>性</w:t>
            </w:r>
            <w:r>
              <w:rPr>
                <w:rFonts w:ascii="仿宋" w:eastAsia="仿宋" w:hAnsi="仿宋" w:cs="仿宋" w:hint="eastAsia"/>
              </w:rPr>
              <w:t xml:space="preserve"> </w:t>
            </w:r>
            <w:r>
              <w:rPr>
                <w:rFonts w:ascii="仿宋" w:eastAsia="仿宋" w:hAnsi="仿宋" w:cs="仿宋" w:hint="eastAsia"/>
              </w:rPr>
              <w:t>别</w:t>
            </w:r>
          </w:p>
        </w:tc>
        <w:tc>
          <w:tcPr>
            <w:tcW w:w="1176" w:type="dxa"/>
            <w:vAlign w:val="center"/>
          </w:tcPr>
          <w:p w:rsidR="000E23AB" w:rsidRDefault="000E23AB">
            <w:pPr>
              <w:jc w:val="center"/>
              <w:rPr>
                <w:rFonts w:ascii="仿宋" w:eastAsia="仿宋" w:hAnsi="仿宋" w:cs="仿宋"/>
              </w:rPr>
            </w:pPr>
          </w:p>
        </w:tc>
        <w:tc>
          <w:tcPr>
            <w:tcW w:w="1132" w:type="dxa"/>
            <w:vAlign w:val="center"/>
          </w:tcPr>
          <w:p w:rsidR="000E23AB" w:rsidRDefault="00AF7696">
            <w:pPr>
              <w:jc w:val="center"/>
              <w:rPr>
                <w:rFonts w:ascii="仿宋" w:eastAsia="仿宋" w:hAnsi="仿宋" w:cs="仿宋"/>
              </w:rPr>
            </w:pPr>
            <w:r>
              <w:rPr>
                <w:rFonts w:ascii="仿宋" w:eastAsia="仿宋" w:hAnsi="仿宋" w:cs="仿宋" w:hint="eastAsia"/>
              </w:rPr>
              <w:t>出生年月（</w:t>
            </w:r>
            <w:r>
              <w:rPr>
                <w:rFonts w:ascii="仿宋" w:eastAsia="仿宋" w:hAnsi="仿宋" w:cs="仿宋" w:hint="eastAsia"/>
              </w:rPr>
              <w:t xml:space="preserve"> </w:t>
            </w:r>
            <w:r>
              <w:rPr>
                <w:rFonts w:ascii="仿宋" w:eastAsia="仿宋" w:hAnsi="仿宋" w:cs="仿宋" w:hint="eastAsia"/>
              </w:rPr>
              <w:t>）周岁</w:t>
            </w:r>
          </w:p>
        </w:tc>
        <w:tc>
          <w:tcPr>
            <w:tcW w:w="2163" w:type="dxa"/>
            <w:vAlign w:val="center"/>
          </w:tcPr>
          <w:p w:rsidR="000E23AB" w:rsidRDefault="000E23AB">
            <w:pPr>
              <w:jc w:val="center"/>
              <w:rPr>
                <w:rFonts w:ascii="仿宋" w:eastAsia="仿宋" w:hAnsi="仿宋" w:cs="仿宋"/>
              </w:rPr>
            </w:pPr>
          </w:p>
        </w:tc>
        <w:tc>
          <w:tcPr>
            <w:tcW w:w="1641" w:type="dxa"/>
            <w:vMerge w:val="restart"/>
            <w:vAlign w:val="center"/>
          </w:tcPr>
          <w:p w:rsidR="000E23AB" w:rsidRDefault="00AF7696">
            <w:pPr>
              <w:jc w:val="center"/>
              <w:rPr>
                <w:rFonts w:ascii="仿宋" w:eastAsia="仿宋" w:hAnsi="仿宋" w:cs="仿宋"/>
              </w:rPr>
            </w:pPr>
            <w:r>
              <w:rPr>
                <w:rFonts w:ascii="仿宋" w:eastAsia="仿宋" w:hAnsi="仿宋" w:cs="仿宋" w:hint="eastAsia"/>
              </w:rPr>
              <w:t>一寸证件照</w:t>
            </w:r>
          </w:p>
          <w:p w:rsidR="000E23AB" w:rsidRDefault="00AF7696">
            <w:pPr>
              <w:jc w:val="center"/>
              <w:rPr>
                <w:rFonts w:ascii="仿宋" w:eastAsia="仿宋" w:hAnsi="仿宋" w:cs="仿宋"/>
              </w:rPr>
            </w:pPr>
            <w:r>
              <w:rPr>
                <w:rFonts w:ascii="仿宋" w:eastAsia="仿宋" w:hAnsi="仿宋" w:cs="仿宋" w:hint="eastAsia"/>
              </w:rPr>
              <w:t>（免冠）</w:t>
            </w:r>
          </w:p>
        </w:tc>
      </w:tr>
      <w:tr w:rsidR="000E23AB">
        <w:trPr>
          <w:trHeight w:hRule="exact" w:val="624"/>
          <w:jc w:val="center"/>
        </w:trPr>
        <w:tc>
          <w:tcPr>
            <w:tcW w:w="978" w:type="dxa"/>
            <w:vAlign w:val="center"/>
          </w:tcPr>
          <w:p w:rsidR="000E23AB" w:rsidRDefault="00AF7696">
            <w:pPr>
              <w:jc w:val="center"/>
              <w:rPr>
                <w:rFonts w:ascii="仿宋" w:eastAsia="仿宋" w:hAnsi="仿宋" w:cs="仿宋"/>
              </w:rPr>
            </w:pPr>
            <w:r>
              <w:rPr>
                <w:rFonts w:ascii="仿宋" w:eastAsia="仿宋" w:hAnsi="仿宋" w:cs="仿宋" w:hint="eastAsia"/>
              </w:rPr>
              <w:t>学</w:t>
            </w:r>
            <w:r>
              <w:rPr>
                <w:rFonts w:ascii="仿宋" w:eastAsia="仿宋" w:hAnsi="仿宋" w:cs="仿宋" w:hint="eastAsia"/>
              </w:rPr>
              <w:t xml:space="preserve"> </w:t>
            </w:r>
            <w:r>
              <w:rPr>
                <w:rFonts w:ascii="仿宋" w:eastAsia="仿宋" w:hAnsi="仿宋" w:cs="仿宋" w:hint="eastAsia"/>
              </w:rPr>
              <w:t>院</w:t>
            </w:r>
          </w:p>
        </w:tc>
        <w:tc>
          <w:tcPr>
            <w:tcW w:w="1036" w:type="dxa"/>
            <w:vAlign w:val="center"/>
          </w:tcPr>
          <w:p w:rsidR="000E23AB" w:rsidRDefault="000E23AB">
            <w:pPr>
              <w:jc w:val="center"/>
              <w:rPr>
                <w:rFonts w:ascii="仿宋" w:eastAsia="仿宋" w:hAnsi="仿宋" w:cs="仿宋"/>
              </w:rPr>
            </w:pPr>
          </w:p>
        </w:tc>
        <w:tc>
          <w:tcPr>
            <w:tcW w:w="1078" w:type="dxa"/>
            <w:gridSpan w:val="2"/>
            <w:vAlign w:val="center"/>
          </w:tcPr>
          <w:p w:rsidR="000E23AB" w:rsidRDefault="00AF7696">
            <w:pPr>
              <w:jc w:val="center"/>
              <w:rPr>
                <w:rFonts w:ascii="仿宋" w:eastAsia="仿宋" w:hAnsi="仿宋" w:cs="仿宋"/>
              </w:rPr>
            </w:pPr>
            <w:r>
              <w:rPr>
                <w:rFonts w:ascii="仿宋" w:eastAsia="仿宋" w:hAnsi="仿宋" w:cs="仿宋" w:hint="eastAsia"/>
              </w:rPr>
              <w:t>是否为自荐代表</w:t>
            </w:r>
          </w:p>
        </w:tc>
        <w:tc>
          <w:tcPr>
            <w:tcW w:w="1176" w:type="dxa"/>
            <w:vAlign w:val="center"/>
          </w:tcPr>
          <w:p w:rsidR="000E23AB" w:rsidRDefault="00AF7696">
            <w:pPr>
              <w:jc w:val="center"/>
              <w:rPr>
                <w:rFonts w:ascii="仿宋" w:eastAsia="仿宋" w:hAnsi="仿宋" w:cs="仿宋"/>
              </w:rPr>
            </w:pPr>
            <w:r>
              <w:rPr>
                <w:rFonts w:ascii="仿宋" w:eastAsia="仿宋" w:hAnsi="仿宋" w:cs="仿宋" w:hint="eastAsia"/>
              </w:rPr>
              <w:t>是</w:t>
            </w:r>
            <w:r>
              <w:rPr>
                <w:rFonts w:ascii="仿宋" w:eastAsia="仿宋" w:hAnsi="仿宋" w:cs="仿宋" w:hint="eastAsia"/>
              </w:rPr>
              <w:t xml:space="preserve"> / </w:t>
            </w:r>
            <w:r>
              <w:rPr>
                <w:rFonts w:ascii="仿宋" w:eastAsia="仿宋" w:hAnsi="仿宋" w:cs="仿宋" w:hint="eastAsia"/>
              </w:rPr>
              <w:t>否</w:t>
            </w:r>
          </w:p>
        </w:tc>
        <w:tc>
          <w:tcPr>
            <w:tcW w:w="1132" w:type="dxa"/>
            <w:vAlign w:val="center"/>
          </w:tcPr>
          <w:p w:rsidR="000E23AB" w:rsidRDefault="00AF7696">
            <w:pPr>
              <w:jc w:val="center"/>
              <w:rPr>
                <w:rFonts w:ascii="仿宋" w:eastAsia="仿宋" w:hAnsi="仿宋" w:cs="仿宋"/>
              </w:rPr>
            </w:pPr>
            <w:r>
              <w:rPr>
                <w:rFonts w:ascii="仿宋" w:eastAsia="仿宋" w:hAnsi="仿宋" w:cs="仿宋" w:hint="eastAsia"/>
              </w:rPr>
              <w:t>年级专业</w:t>
            </w:r>
          </w:p>
        </w:tc>
        <w:tc>
          <w:tcPr>
            <w:tcW w:w="2163" w:type="dxa"/>
            <w:vAlign w:val="center"/>
          </w:tcPr>
          <w:p w:rsidR="000E23AB" w:rsidRDefault="000E23AB">
            <w:pPr>
              <w:jc w:val="center"/>
              <w:rPr>
                <w:rFonts w:ascii="仿宋" w:eastAsia="仿宋" w:hAnsi="仿宋" w:cs="仿宋"/>
              </w:rPr>
            </w:pPr>
          </w:p>
        </w:tc>
        <w:tc>
          <w:tcPr>
            <w:tcW w:w="1641" w:type="dxa"/>
            <w:vMerge/>
            <w:vAlign w:val="center"/>
          </w:tcPr>
          <w:p w:rsidR="000E23AB" w:rsidRDefault="000E23AB">
            <w:pPr>
              <w:widowControl/>
              <w:jc w:val="center"/>
              <w:rPr>
                <w:rFonts w:ascii="仿宋" w:eastAsia="仿宋" w:hAnsi="仿宋" w:cs="仿宋"/>
              </w:rPr>
            </w:pPr>
          </w:p>
        </w:tc>
      </w:tr>
      <w:tr w:rsidR="000E23AB">
        <w:trPr>
          <w:trHeight w:hRule="exact" w:val="624"/>
          <w:jc w:val="center"/>
        </w:trPr>
        <w:tc>
          <w:tcPr>
            <w:tcW w:w="978" w:type="dxa"/>
            <w:vAlign w:val="center"/>
          </w:tcPr>
          <w:p w:rsidR="000E23AB" w:rsidRDefault="00AF7696">
            <w:pPr>
              <w:jc w:val="center"/>
              <w:rPr>
                <w:rFonts w:ascii="仿宋" w:eastAsia="仿宋" w:hAnsi="仿宋" w:cs="仿宋"/>
              </w:rPr>
            </w:pPr>
            <w:r>
              <w:rPr>
                <w:rFonts w:ascii="仿宋" w:eastAsia="仿宋" w:hAnsi="仿宋" w:cs="仿宋" w:hint="eastAsia"/>
              </w:rPr>
              <w:t>民</w:t>
            </w:r>
            <w:r>
              <w:rPr>
                <w:rFonts w:ascii="仿宋" w:eastAsia="仿宋" w:hAnsi="仿宋" w:cs="仿宋" w:hint="eastAsia"/>
              </w:rPr>
              <w:t xml:space="preserve"> </w:t>
            </w:r>
            <w:r>
              <w:rPr>
                <w:rFonts w:ascii="仿宋" w:eastAsia="仿宋" w:hAnsi="仿宋" w:cs="仿宋" w:hint="eastAsia"/>
              </w:rPr>
              <w:t>族</w:t>
            </w:r>
          </w:p>
        </w:tc>
        <w:tc>
          <w:tcPr>
            <w:tcW w:w="1036" w:type="dxa"/>
            <w:vAlign w:val="center"/>
          </w:tcPr>
          <w:p w:rsidR="000E23AB" w:rsidRDefault="000E23AB">
            <w:pPr>
              <w:jc w:val="center"/>
              <w:rPr>
                <w:rFonts w:ascii="仿宋" w:eastAsia="仿宋" w:hAnsi="仿宋" w:cs="仿宋"/>
              </w:rPr>
            </w:pPr>
          </w:p>
        </w:tc>
        <w:tc>
          <w:tcPr>
            <w:tcW w:w="1078" w:type="dxa"/>
            <w:gridSpan w:val="2"/>
            <w:vAlign w:val="center"/>
          </w:tcPr>
          <w:p w:rsidR="000E23AB" w:rsidRDefault="00AF7696">
            <w:pPr>
              <w:jc w:val="center"/>
              <w:rPr>
                <w:rFonts w:ascii="仿宋" w:eastAsia="仿宋" w:hAnsi="仿宋" w:cs="仿宋"/>
              </w:rPr>
            </w:pPr>
            <w:r>
              <w:rPr>
                <w:rFonts w:ascii="仿宋" w:eastAsia="仿宋" w:hAnsi="仿宋" w:cs="仿宋" w:hint="eastAsia"/>
              </w:rPr>
              <w:t>硕</w:t>
            </w:r>
            <w:r>
              <w:rPr>
                <w:rFonts w:ascii="仿宋" w:eastAsia="仿宋" w:hAnsi="仿宋" w:cs="仿宋" w:hint="eastAsia"/>
              </w:rPr>
              <w:t>/</w:t>
            </w:r>
            <w:r>
              <w:rPr>
                <w:rFonts w:ascii="仿宋" w:eastAsia="仿宋" w:hAnsi="仿宋" w:cs="仿宋" w:hint="eastAsia"/>
              </w:rPr>
              <w:t>博</w:t>
            </w:r>
          </w:p>
        </w:tc>
        <w:tc>
          <w:tcPr>
            <w:tcW w:w="1176" w:type="dxa"/>
            <w:vAlign w:val="center"/>
          </w:tcPr>
          <w:p w:rsidR="000E23AB" w:rsidRDefault="000E23AB">
            <w:pPr>
              <w:jc w:val="center"/>
              <w:rPr>
                <w:rFonts w:ascii="仿宋" w:eastAsia="仿宋" w:hAnsi="仿宋" w:cs="仿宋"/>
              </w:rPr>
            </w:pPr>
          </w:p>
        </w:tc>
        <w:tc>
          <w:tcPr>
            <w:tcW w:w="1132" w:type="dxa"/>
            <w:vAlign w:val="center"/>
          </w:tcPr>
          <w:p w:rsidR="000E23AB" w:rsidRDefault="00AF7696">
            <w:pPr>
              <w:jc w:val="center"/>
              <w:rPr>
                <w:rFonts w:ascii="仿宋" w:eastAsia="仿宋" w:hAnsi="仿宋" w:cs="仿宋"/>
              </w:rPr>
            </w:pPr>
            <w:r>
              <w:rPr>
                <w:rFonts w:ascii="仿宋" w:eastAsia="仿宋" w:hAnsi="仿宋" w:cs="仿宋" w:hint="eastAsia"/>
              </w:rPr>
              <w:t>政治面貌</w:t>
            </w:r>
          </w:p>
        </w:tc>
        <w:tc>
          <w:tcPr>
            <w:tcW w:w="2163" w:type="dxa"/>
            <w:vAlign w:val="center"/>
          </w:tcPr>
          <w:p w:rsidR="000E23AB" w:rsidRDefault="000E23AB">
            <w:pPr>
              <w:jc w:val="center"/>
              <w:rPr>
                <w:rFonts w:ascii="仿宋" w:eastAsia="仿宋" w:hAnsi="仿宋" w:cs="仿宋"/>
              </w:rPr>
            </w:pPr>
          </w:p>
        </w:tc>
        <w:tc>
          <w:tcPr>
            <w:tcW w:w="1641" w:type="dxa"/>
            <w:vMerge/>
            <w:vAlign w:val="center"/>
          </w:tcPr>
          <w:p w:rsidR="000E23AB" w:rsidRDefault="000E23AB">
            <w:pPr>
              <w:widowControl/>
              <w:jc w:val="center"/>
              <w:rPr>
                <w:rFonts w:ascii="仿宋" w:eastAsia="仿宋" w:hAnsi="仿宋" w:cs="仿宋"/>
              </w:rPr>
            </w:pPr>
          </w:p>
        </w:tc>
      </w:tr>
      <w:tr w:rsidR="000E23AB">
        <w:trPr>
          <w:trHeight w:hRule="exact" w:val="624"/>
          <w:jc w:val="center"/>
        </w:trPr>
        <w:tc>
          <w:tcPr>
            <w:tcW w:w="978" w:type="dxa"/>
            <w:vAlign w:val="center"/>
          </w:tcPr>
          <w:p w:rsidR="000E23AB" w:rsidRDefault="00AF7696">
            <w:pPr>
              <w:jc w:val="center"/>
              <w:rPr>
                <w:rFonts w:ascii="仿宋" w:eastAsia="仿宋" w:hAnsi="仿宋" w:cs="仿宋"/>
              </w:rPr>
            </w:pPr>
            <w:r>
              <w:rPr>
                <w:rFonts w:ascii="仿宋" w:eastAsia="仿宋" w:hAnsi="仿宋" w:cs="仿宋" w:hint="eastAsia"/>
              </w:rPr>
              <w:t>电</w:t>
            </w:r>
            <w:r>
              <w:rPr>
                <w:rFonts w:ascii="仿宋" w:eastAsia="仿宋" w:hAnsi="仿宋" w:cs="仿宋" w:hint="eastAsia"/>
              </w:rPr>
              <w:t xml:space="preserve"> </w:t>
            </w:r>
            <w:r>
              <w:rPr>
                <w:rFonts w:ascii="仿宋" w:eastAsia="仿宋" w:hAnsi="仿宋" w:cs="仿宋" w:hint="eastAsia"/>
              </w:rPr>
              <w:t>话</w:t>
            </w:r>
          </w:p>
        </w:tc>
        <w:tc>
          <w:tcPr>
            <w:tcW w:w="3290" w:type="dxa"/>
            <w:gridSpan w:val="4"/>
            <w:vAlign w:val="center"/>
          </w:tcPr>
          <w:p w:rsidR="000E23AB" w:rsidRDefault="000E23AB">
            <w:pPr>
              <w:jc w:val="center"/>
              <w:rPr>
                <w:rFonts w:ascii="仿宋" w:eastAsia="仿宋" w:hAnsi="仿宋" w:cs="仿宋"/>
              </w:rPr>
            </w:pPr>
          </w:p>
        </w:tc>
        <w:tc>
          <w:tcPr>
            <w:tcW w:w="1132" w:type="dxa"/>
            <w:vAlign w:val="center"/>
          </w:tcPr>
          <w:p w:rsidR="000E23AB" w:rsidRDefault="00AF7696">
            <w:pPr>
              <w:jc w:val="center"/>
              <w:rPr>
                <w:rFonts w:ascii="仿宋" w:eastAsia="仿宋" w:hAnsi="仿宋" w:cs="仿宋"/>
              </w:rPr>
            </w:pPr>
            <w:r>
              <w:rPr>
                <w:rFonts w:ascii="仿宋" w:eastAsia="仿宋" w:hAnsi="仿宋" w:cs="仿宋" w:hint="eastAsia"/>
              </w:rPr>
              <w:t>现任职务</w:t>
            </w:r>
          </w:p>
        </w:tc>
        <w:tc>
          <w:tcPr>
            <w:tcW w:w="2163" w:type="dxa"/>
            <w:vAlign w:val="center"/>
          </w:tcPr>
          <w:p w:rsidR="000E23AB" w:rsidRDefault="000E23AB">
            <w:pPr>
              <w:jc w:val="center"/>
              <w:rPr>
                <w:rFonts w:ascii="仿宋" w:eastAsia="仿宋" w:hAnsi="仿宋" w:cs="仿宋"/>
              </w:rPr>
            </w:pPr>
          </w:p>
        </w:tc>
        <w:tc>
          <w:tcPr>
            <w:tcW w:w="1641" w:type="dxa"/>
            <w:vMerge/>
            <w:vAlign w:val="center"/>
          </w:tcPr>
          <w:p w:rsidR="000E23AB" w:rsidRDefault="000E23AB">
            <w:pPr>
              <w:widowControl/>
              <w:jc w:val="center"/>
              <w:rPr>
                <w:rFonts w:ascii="仿宋" w:eastAsia="仿宋" w:hAnsi="仿宋" w:cs="仿宋"/>
              </w:rPr>
            </w:pPr>
          </w:p>
        </w:tc>
      </w:tr>
      <w:tr w:rsidR="000E23AB">
        <w:trPr>
          <w:trHeight w:hRule="exact" w:val="624"/>
          <w:jc w:val="center"/>
        </w:trPr>
        <w:tc>
          <w:tcPr>
            <w:tcW w:w="3092" w:type="dxa"/>
            <w:gridSpan w:val="4"/>
            <w:vAlign w:val="center"/>
          </w:tcPr>
          <w:p w:rsidR="000E23AB" w:rsidRDefault="00AF7696">
            <w:pPr>
              <w:jc w:val="center"/>
              <w:rPr>
                <w:rFonts w:ascii="仿宋" w:eastAsia="仿宋" w:hAnsi="仿宋" w:cs="仿宋"/>
              </w:rPr>
            </w:pPr>
            <w:r>
              <w:rPr>
                <w:rFonts w:ascii="仿宋" w:eastAsia="仿宋" w:hAnsi="仿宋" w:cs="仿宋" w:hint="eastAsia"/>
              </w:rPr>
              <w:t>是否经班级团支部推荐</w:t>
            </w:r>
          </w:p>
        </w:tc>
        <w:tc>
          <w:tcPr>
            <w:tcW w:w="1176" w:type="dxa"/>
            <w:vAlign w:val="center"/>
          </w:tcPr>
          <w:p w:rsidR="000E23AB" w:rsidRDefault="00AF7696">
            <w:pPr>
              <w:jc w:val="center"/>
              <w:rPr>
                <w:rFonts w:ascii="仿宋" w:eastAsia="仿宋" w:hAnsi="仿宋" w:cs="仿宋"/>
              </w:rPr>
            </w:pPr>
            <w:r>
              <w:rPr>
                <w:rFonts w:ascii="仿宋" w:eastAsia="仿宋" w:hAnsi="仿宋" w:cs="仿宋" w:hint="eastAsia"/>
              </w:rPr>
              <w:t>是</w:t>
            </w:r>
            <w:r>
              <w:rPr>
                <w:rFonts w:ascii="仿宋" w:eastAsia="仿宋" w:hAnsi="仿宋" w:cs="仿宋" w:hint="eastAsia"/>
              </w:rPr>
              <w:t xml:space="preserve"> / </w:t>
            </w:r>
            <w:r>
              <w:rPr>
                <w:rFonts w:ascii="仿宋" w:eastAsia="仿宋" w:hAnsi="仿宋" w:cs="仿宋" w:hint="eastAsia"/>
              </w:rPr>
              <w:t>否</w:t>
            </w:r>
          </w:p>
        </w:tc>
        <w:tc>
          <w:tcPr>
            <w:tcW w:w="3295" w:type="dxa"/>
            <w:gridSpan w:val="2"/>
            <w:vAlign w:val="center"/>
          </w:tcPr>
          <w:p w:rsidR="000E23AB" w:rsidRDefault="00AF7696">
            <w:pPr>
              <w:jc w:val="center"/>
              <w:rPr>
                <w:rFonts w:ascii="仿宋" w:eastAsia="仿宋" w:hAnsi="仿宋" w:cs="仿宋"/>
              </w:rPr>
            </w:pPr>
            <w:r>
              <w:rPr>
                <w:rFonts w:ascii="仿宋" w:eastAsia="仿宋" w:hAnsi="仿宋" w:cs="仿宋" w:hint="eastAsia"/>
              </w:rPr>
              <w:t>是否经院研究生代表大会或研究生代表会议差额选举产生</w:t>
            </w:r>
          </w:p>
        </w:tc>
        <w:tc>
          <w:tcPr>
            <w:tcW w:w="1641" w:type="dxa"/>
            <w:vAlign w:val="center"/>
          </w:tcPr>
          <w:p w:rsidR="000E23AB" w:rsidRDefault="00AF7696">
            <w:pPr>
              <w:widowControl/>
              <w:jc w:val="center"/>
              <w:rPr>
                <w:rFonts w:ascii="仿宋" w:eastAsia="仿宋" w:hAnsi="仿宋" w:cs="仿宋"/>
              </w:rPr>
            </w:pPr>
            <w:r>
              <w:rPr>
                <w:rFonts w:ascii="仿宋" w:eastAsia="仿宋" w:hAnsi="仿宋" w:cs="仿宋" w:hint="eastAsia"/>
              </w:rPr>
              <w:t>是</w:t>
            </w:r>
            <w:r>
              <w:rPr>
                <w:rFonts w:ascii="仿宋" w:eastAsia="仿宋" w:hAnsi="仿宋" w:cs="仿宋" w:hint="eastAsia"/>
              </w:rPr>
              <w:t xml:space="preserve"> / </w:t>
            </w:r>
            <w:r>
              <w:rPr>
                <w:rFonts w:ascii="仿宋" w:eastAsia="仿宋" w:hAnsi="仿宋" w:cs="仿宋" w:hint="eastAsia"/>
              </w:rPr>
              <w:t>否</w:t>
            </w:r>
          </w:p>
        </w:tc>
      </w:tr>
      <w:tr w:rsidR="000E23AB">
        <w:trPr>
          <w:trHeight w:val="2268"/>
          <w:jc w:val="center"/>
        </w:trPr>
        <w:tc>
          <w:tcPr>
            <w:tcW w:w="978" w:type="dxa"/>
            <w:vAlign w:val="center"/>
          </w:tcPr>
          <w:p w:rsidR="000E23AB" w:rsidRDefault="00AF7696">
            <w:pPr>
              <w:jc w:val="center"/>
              <w:rPr>
                <w:rFonts w:ascii="仿宋" w:eastAsia="仿宋" w:hAnsi="仿宋" w:cs="仿宋"/>
              </w:rPr>
            </w:pPr>
            <w:r>
              <w:rPr>
                <w:rFonts w:ascii="仿宋" w:eastAsia="仿宋" w:hAnsi="仿宋" w:cs="仿宋" w:hint="eastAsia"/>
              </w:rPr>
              <w:t>个</w:t>
            </w:r>
          </w:p>
          <w:p w:rsidR="000E23AB" w:rsidRDefault="00AF7696">
            <w:pPr>
              <w:jc w:val="center"/>
              <w:rPr>
                <w:rFonts w:ascii="仿宋" w:eastAsia="仿宋" w:hAnsi="仿宋" w:cs="仿宋"/>
              </w:rPr>
            </w:pPr>
            <w:r>
              <w:rPr>
                <w:rFonts w:ascii="仿宋" w:eastAsia="仿宋" w:hAnsi="仿宋" w:cs="仿宋" w:hint="eastAsia"/>
              </w:rPr>
              <w:t>人</w:t>
            </w:r>
          </w:p>
          <w:p w:rsidR="000E23AB" w:rsidRDefault="00AF7696">
            <w:pPr>
              <w:jc w:val="center"/>
              <w:rPr>
                <w:rFonts w:ascii="仿宋" w:eastAsia="仿宋" w:hAnsi="仿宋" w:cs="仿宋"/>
              </w:rPr>
            </w:pPr>
            <w:r>
              <w:rPr>
                <w:rFonts w:ascii="仿宋" w:eastAsia="仿宋" w:hAnsi="仿宋" w:cs="仿宋" w:hint="eastAsia"/>
              </w:rPr>
              <w:t>简</w:t>
            </w:r>
          </w:p>
          <w:p w:rsidR="000E23AB" w:rsidRDefault="00AF7696">
            <w:pPr>
              <w:jc w:val="center"/>
              <w:rPr>
                <w:rFonts w:ascii="仿宋" w:eastAsia="仿宋" w:hAnsi="仿宋" w:cs="仿宋"/>
              </w:rPr>
            </w:pPr>
            <w:r>
              <w:rPr>
                <w:rFonts w:ascii="仿宋" w:eastAsia="仿宋" w:hAnsi="仿宋" w:cs="仿宋" w:hint="eastAsia"/>
              </w:rPr>
              <w:t>历</w:t>
            </w:r>
          </w:p>
        </w:tc>
        <w:tc>
          <w:tcPr>
            <w:tcW w:w="8226" w:type="dxa"/>
            <w:gridSpan w:val="7"/>
            <w:vAlign w:val="center"/>
          </w:tcPr>
          <w:p w:rsidR="000E23AB" w:rsidRDefault="000E23AB">
            <w:pPr>
              <w:rPr>
                <w:rFonts w:ascii="仿宋" w:eastAsia="仿宋" w:hAnsi="仿宋" w:cs="仿宋"/>
              </w:rPr>
            </w:pPr>
          </w:p>
        </w:tc>
      </w:tr>
      <w:tr w:rsidR="000E23AB">
        <w:trPr>
          <w:trHeight w:val="2124"/>
          <w:jc w:val="center"/>
        </w:trPr>
        <w:tc>
          <w:tcPr>
            <w:tcW w:w="978" w:type="dxa"/>
            <w:vAlign w:val="center"/>
          </w:tcPr>
          <w:p w:rsidR="000E23AB" w:rsidRDefault="00AF7696">
            <w:pPr>
              <w:jc w:val="center"/>
              <w:rPr>
                <w:rFonts w:ascii="仿宋" w:eastAsia="仿宋" w:hAnsi="仿宋" w:cs="仿宋"/>
              </w:rPr>
            </w:pPr>
            <w:r>
              <w:rPr>
                <w:rFonts w:ascii="仿宋" w:eastAsia="仿宋" w:hAnsi="仿宋" w:cs="仿宋" w:hint="eastAsia"/>
              </w:rPr>
              <w:t>主</w:t>
            </w:r>
          </w:p>
          <w:p w:rsidR="000E23AB" w:rsidRDefault="00AF7696">
            <w:pPr>
              <w:jc w:val="center"/>
              <w:rPr>
                <w:rFonts w:ascii="仿宋" w:eastAsia="仿宋" w:hAnsi="仿宋" w:cs="仿宋"/>
              </w:rPr>
            </w:pPr>
            <w:r>
              <w:rPr>
                <w:rFonts w:ascii="仿宋" w:eastAsia="仿宋" w:hAnsi="仿宋" w:cs="仿宋" w:hint="eastAsia"/>
              </w:rPr>
              <w:t>要</w:t>
            </w:r>
          </w:p>
          <w:p w:rsidR="000E23AB" w:rsidRDefault="00AF7696">
            <w:pPr>
              <w:jc w:val="center"/>
              <w:rPr>
                <w:rFonts w:ascii="仿宋" w:eastAsia="仿宋" w:hAnsi="仿宋" w:cs="仿宋"/>
              </w:rPr>
            </w:pPr>
            <w:r>
              <w:rPr>
                <w:rFonts w:ascii="仿宋" w:eastAsia="仿宋" w:hAnsi="仿宋" w:cs="仿宋" w:hint="eastAsia"/>
              </w:rPr>
              <w:t>表</w:t>
            </w:r>
          </w:p>
          <w:p w:rsidR="000E23AB" w:rsidRDefault="00AF7696">
            <w:pPr>
              <w:jc w:val="center"/>
              <w:rPr>
                <w:rFonts w:ascii="仿宋" w:eastAsia="仿宋" w:hAnsi="仿宋" w:cs="仿宋"/>
              </w:rPr>
            </w:pPr>
            <w:r>
              <w:rPr>
                <w:rFonts w:ascii="仿宋" w:eastAsia="仿宋" w:hAnsi="仿宋" w:cs="仿宋" w:hint="eastAsia"/>
              </w:rPr>
              <w:t>现</w:t>
            </w:r>
          </w:p>
        </w:tc>
        <w:tc>
          <w:tcPr>
            <w:tcW w:w="8226" w:type="dxa"/>
            <w:gridSpan w:val="7"/>
          </w:tcPr>
          <w:p w:rsidR="000E23AB" w:rsidRDefault="000E23AB">
            <w:pPr>
              <w:rPr>
                <w:rFonts w:ascii="仿宋" w:eastAsia="仿宋" w:hAnsi="仿宋" w:cs="仿宋"/>
              </w:rPr>
            </w:pPr>
          </w:p>
          <w:p w:rsidR="000E23AB" w:rsidRDefault="000E23AB">
            <w:pPr>
              <w:rPr>
                <w:rFonts w:ascii="仿宋" w:eastAsia="仿宋" w:hAnsi="仿宋" w:cs="仿宋"/>
              </w:rPr>
            </w:pPr>
          </w:p>
          <w:p w:rsidR="000E23AB" w:rsidRDefault="000E23AB">
            <w:pPr>
              <w:rPr>
                <w:rFonts w:ascii="仿宋" w:eastAsia="仿宋" w:hAnsi="仿宋" w:cs="仿宋"/>
              </w:rPr>
            </w:pPr>
          </w:p>
          <w:p w:rsidR="000E23AB" w:rsidRDefault="000E23AB">
            <w:pPr>
              <w:rPr>
                <w:rFonts w:ascii="仿宋" w:eastAsia="仿宋" w:hAnsi="仿宋" w:cs="仿宋"/>
              </w:rPr>
            </w:pPr>
          </w:p>
          <w:p w:rsidR="000E23AB" w:rsidRDefault="000E23AB">
            <w:pPr>
              <w:rPr>
                <w:rFonts w:ascii="仿宋" w:eastAsia="仿宋" w:hAnsi="仿宋" w:cs="仿宋"/>
              </w:rPr>
            </w:pPr>
          </w:p>
          <w:p w:rsidR="000E23AB" w:rsidRDefault="000E23AB">
            <w:pPr>
              <w:rPr>
                <w:rFonts w:ascii="仿宋" w:eastAsia="仿宋" w:hAnsi="仿宋" w:cs="仿宋"/>
              </w:rPr>
            </w:pPr>
          </w:p>
          <w:p w:rsidR="000E23AB" w:rsidRDefault="000E23AB">
            <w:pPr>
              <w:rPr>
                <w:rFonts w:ascii="仿宋" w:eastAsia="仿宋" w:hAnsi="仿宋" w:cs="仿宋"/>
              </w:rPr>
            </w:pPr>
          </w:p>
        </w:tc>
      </w:tr>
      <w:tr w:rsidR="000E23AB">
        <w:trPr>
          <w:trHeight w:val="2053"/>
          <w:jc w:val="center"/>
        </w:trPr>
        <w:tc>
          <w:tcPr>
            <w:tcW w:w="978" w:type="dxa"/>
            <w:vAlign w:val="center"/>
          </w:tcPr>
          <w:p w:rsidR="000E23AB" w:rsidRDefault="00AF7696">
            <w:pPr>
              <w:jc w:val="center"/>
              <w:rPr>
                <w:rFonts w:ascii="仿宋" w:eastAsia="仿宋" w:hAnsi="仿宋" w:cs="仿宋"/>
              </w:rPr>
            </w:pPr>
            <w:r>
              <w:rPr>
                <w:rFonts w:ascii="仿宋" w:eastAsia="仿宋" w:hAnsi="仿宋" w:cs="仿宋" w:hint="eastAsia"/>
              </w:rPr>
              <w:t>奖</w:t>
            </w:r>
          </w:p>
          <w:p w:rsidR="000E23AB" w:rsidRDefault="00AF7696">
            <w:pPr>
              <w:jc w:val="center"/>
              <w:rPr>
                <w:rFonts w:ascii="仿宋" w:eastAsia="仿宋" w:hAnsi="仿宋" w:cs="仿宋"/>
              </w:rPr>
            </w:pPr>
            <w:proofErr w:type="gramStart"/>
            <w:r>
              <w:rPr>
                <w:rFonts w:ascii="仿宋" w:eastAsia="仿宋" w:hAnsi="仿宋" w:cs="仿宋" w:hint="eastAsia"/>
              </w:rPr>
              <w:t>惩</w:t>
            </w:r>
            <w:proofErr w:type="gramEnd"/>
          </w:p>
          <w:p w:rsidR="000E23AB" w:rsidRDefault="00AF7696">
            <w:pPr>
              <w:jc w:val="center"/>
              <w:rPr>
                <w:rFonts w:ascii="仿宋" w:eastAsia="仿宋" w:hAnsi="仿宋" w:cs="仿宋"/>
              </w:rPr>
            </w:pPr>
            <w:r>
              <w:rPr>
                <w:rFonts w:ascii="仿宋" w:eastAsia="仿宋" w:hAnsi="仿宋" w:cs="仿宋" w:hint="eastAsia"/>
              </w:rPr>
              <w:t>情</w:t>
            </w:r>
          </w:p>
          <w:p w:rsidR="000E23AB" w:rsidRDefault="00AF7696">
            <w:pPr>
              <w:jc w:val="center"/>
              <w:rPr>
                <w:rFonts w:ascii="仿宋" w:eastAsia="仿宋" w:hAnsi="仿宋" w:cs="仿宋"/>
              </w:rPr>
            </w:pPr>
            <w:proofErr w:type="gramStart"/>
            <w:r>
              <w:rPr>
                <w:rFonts w:ascii="仿宋" w:eastAsia="仿宋" w:hAnsi="仿宋" w:cs="仿宋" w:hint="eastAsia"/>
              </w:rPr>
              <w:t>况</w:t>
            </w:r>
            <w:proofErr w:type="gramEnd"/>
          </w:p>
        </w:tc>
        <w:tc>
          <w:tcPr>
            <w:tcW w:w="8226" w:type="dxa"/>
            <w:gridSpan w:val="7"/>
          </w:tcPr>
          <w:p w:rsidR="000E23AB" w:rsidRDefault="000E23AB">
            <w:pPr>
              <w:rPr>
                <w:rFonts w:ascii="仿宋" w:eastAsia="仿宋" w:hAnsi="仿宋" w:cs="仿宋"/>
              </w:rPr>
            </w:pPr>
          </w:p>
          <w:p w:rsidR="000E23AB" w:rsidRDefault="000E23AB">
            <w:pPr>
              <w:rPr>
                <w:rFonts w:ascii="仿宋" w:eastAsia="仿宋" w:hAnsi="仿宋" w:cs="仿宋"/>
              </w:rPr>
            </w:pPr>
          </w:p>
          <w:p w:rsidR="000E23AB" w:rsidRDefault="000E23AB">
            <w:pPr>
              <w:rPr>
                <w:rFonts w:ascii="仿宋" w:eastAsia="仿宋" w:hAnsi="仿宋" w:cs="仿宋"/>
              </w:rPr>
            </w:pPr>
          </w:p>
          <w:p w:rsidR="000E23AB" w:rsidRDefault="000E23AB">
            <w:pPr>
              <w:rPr>
                <w:rFonts w:ascii="仿宋" w:eastAsia="仿宋" w:hAnsi="仿宋" w:cs="仿宋"/>
              </w:rPr>
            </w:pPr>
          </w:p>
          <w:p w:rsidR="000E23AB" w:rsidRDefault="000E23AB">
            <w:pPr>
              <w:rPr>
                <w:rFonts w:ascii="仿宋" w:eastAsia="仿宋" w:hAnsi="仿宋" w:cs="仿宋"/>
              </w:rPr>
            </w:pPr>
          </w:p>
          <w:p w:rsidR="000E23AB" w:rsidRDefault="000E23AB">
            <w:pPr>
              <w:rPr>
                <w:rFonts w:ascii="仿宋" w:eastAsia="仿宋" w:hAnsi="仿宋" w:cs="仿宋"/>
              </w:rPr>
            </w:pPr>
          </w:p>
        </w:tc>
      </w:tr>
      <w:tr w:rsidR="000E23AB">
        <w:trPr>
          <w:trHeight w:val="441"/>
          <w:jc w:val="center"/>
        </w:trPr>
        <w:tc>
          <w:tcPr>
            <w:tcW w:w="2810" w:type="dxa"/>
            <w:gridSpan w:val="3"/>
            <w:vAlign w:val="center"/>
          </w:tcPr>
          <w:p w:rsidR="000E23AB" w:rsidRDefault="00AF7696">
            <w:pPr>
              <w:jc w:val="center"/>
              <w:rPr>
                <w:rFonts w:ascii="仿宋" w:eastAsia="仿宋" w:hAnsi="仿宋" w:cs="仿宋"/>
              </w:rPr>
            </w:pPr>
            <w:r>
              <w:rPr>
                <w:rFonts w:ascii="仿宋" w:eastAsia="仿宋" w:hAnsi="仿宋" w:cs="仿宋" w:hint="eastAsia"/>
              </w:rPr>
              <w:t>学院团委意见</w:t>
            </w:r>
          </w:p>
        </w:tc>
        <w:tc>
          <w:tcPr>
            <w:tcW w:w="2590" w:type="dxa"/>
            <w:gridSpan w:val="3"/>
            <w:vAlign w:val="center"/>
          </w:tcPr>
          <w:p w:rsidR="000E23AB" w:rsidRDefault="00AF7696">
            <w:pPr>
              <w:jc w:val="center"/>
              <w:rPr>
                <w:rFonts w:ascii="仿宋" w:eastAsia="仿宋" w:hAnsi="仿宋" w:cs="仿宋"/>
              </w:rPr>
            </w:pPr>
            <w:r>
              <w:rPr>
                <w:rFonts w:ascii="仿宋" w:eastAsia="仿宋" w:hAnsi="仿宋" w:cs="仿宋" w:hint="eastAsia"/>
              </w:rPr>
              <w:t>学院党委（总支）意见</w:t>
            </w:r>
          </w:p>
        </w:tc>
        <w:tc>
          <w:tcPr>
            <w:tcW w:w="3804" w:type="dxa"/>
            <w:gridSpan w:val="2"/>
            <w:vAlign w:val="center"/>
          </w:tcPr>
          <w:p w:rsidR="000E23AB" w:rsidRDefault="00AF7696">
            <w:pPr>
              <w:jc w:val="center"/>
              <w:rPr>
                <w:rFonts w:ascii="仿宋" w:eastAsia="仿宋" w:hAnsi="仿宋" w:cs="仿宋"/>
              </w:rPr>
            </w:pPr>
            <w:r>
              <w:rPr>
                <w:rFonts w:ascii="仿宋" w:eastAsia="仿宋" w:hAnsi="仿宋" w:cs="仿宋" w:hint="eastAsia"/>
              </w:rPr>
              <w:t>大会代表资格审查委员会意见</w:t>
            </w:r>
          </w:p>
        </w:tc>
      </w:tr>
      <w:tr w:rsidR="000E23AB">
        <w:trPr>
          <w:trHeight w:val="1848"/>
          <w:jc w:val="center"/>
        </w:trPr>
        <w:tc>
          <w:tcPr>
            <w:tcW w:w="2810" w:type="dxa"/>
            <w:gridSpan w:val="3"/>
          </w:tcPr>
          <w:p w:rsidR="000E23AB" w:rsidRDefault="000E23AB">
            <w:pPr>
              <w:jc w:val="center"/>
              <w:rPr>
                <w:rFonts w:ascii="仿宋" w:eastAsia="仿宋" w:hAnsi="仿宋" w:cs="仿宋"/>
              </w:rPr>
            </w:pPr>
          </w:p>
          <w:p w:rsidR="000E23AB" w:rsidRDefault="000E23AB">
            <w:pPr>
              <w:rPr>
                <w:rFonts w:ascii="仿宋" w:eastAsia="仿宋" w:hAnsi="仿宋" w:cs="仿宋"/>
              </w:rPr>
            </w:pPr>
          </w:p>
          <w:p w:rsidR="000E23AB" w:rsidRDefault="000E23AB">
            <w:pPr>
              <w:jc w:val="center"/>
              <w:rPr>
                <w:rFonts w:ascii="仿宋" w:eastAsia="仿宋" w:hAnsi="仿宋" w:cs="仿宋"/>
              </w:rPr>
            </w:pPr>
          </w:p>
          <w:p w:rsidR="000E23AB" w:rsidRDefault="000E23AB">
            <w:pPr>
              <w:jc w:val="right"/>
              <w:rPr>
                <w:rFonts w:ascii="仿宋" w:eastAsia="仿宋" w:hAnsi="仿宋" w:cs="仿宋"/>
              </w:rPr>
            </w:pPr>
          </w:p>
          <w:p w:rsidR="000E23AB" w:rsidRDefault="00AF7696">
            <w:pPr>
              <w:ind w:right="630"/>
              <w:jc w:val="right"/>
              <w:rPr>
                <w:rFonts w:ascii="仿宋" w:eastAsia="仿宋" w:hAnsi="仿宋" w:cs="仿宋"/>
              </w:rPr>
            </w:pPr>
            <w:r>
              <w:rPr>
                <w:rFonts w:ascii="仿宋" w:eastAsia="仿宋" w:hAnsi="仿宋" w:cs="仿宋" w:hint="eastAsia"/>
              </w:rPr>
              <w:t>（盖</w:t>
            </w:r>
            <w:r>
              <w:rPr>
                <w:rFonts w:ascii="仿宋" w:eastAsia="仿宋" w:hAnsi="仿宋" w:cs="仿宋" w:hint="eastAsia"/>
              </w:rPr>
              <w:t xml:space="preserve"> </w:t>
            </w:r>
            <w:r>
              <w:rPr>
                <w:rFonts w:ascii="仿宋" w:eastAsia="仿宋" w:hAnsi="仿宋" w:cs="仿宋" w:hint="eastAsia"/>
              </w:rPr>
              <w:t>章）</w:t>
            </w:r>
          </w:p>
          <w:p w:rsidR="000E23AB" w:rsidRDefault="00AF7696">
            <w:pPr>
              <w:jc w:val="right"/>
              <w:rPr>
                <w:rFonts w:ascii="仿宋" w:eastAsia="仿宋" w:hAnsi="仿宋" w:cs="仿宋"/>
              </w:rPr>
            </w:pP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c>
        <w:tc>
          <w:tcPr>
            <w:tcW w:w="2590" w:type="dxa"/>
            <w:gridSpan w:val="3"/>
          </w:tcPr>
          <w:p w:rsidR="000E23AB" w:rsidRDefault="000E23AB">
            <w:pPr>
              <w:jc w:val="center"/>
              <w:rPr>
                <w:rFonts w:ascii="仿宋" w:eastAsia="仿宋" w:hAnsi="仿宋" w:cs="仿宋"/>
              </w:rPr>
            </w:pPr>
          </w:p>
          <w:p w:rsidR="000E23AB" w:rsidRDefault="000E23AB">
            <w:pPr>
              <w:rPr>
                <w:rFonts w:ascii="仿宋" w:eastAsia="仿宋" w:hAnsi="仿宋" w:cs="仿宋"/>
              </w:rPr>
            </w:pPr>
          </w:p>
          <w:p w:rsidR="000E23AB" w:rsidRDefault="000E23AB">
            <w:pPr>
              <w:jc w:val="center"/>
              <w:rPr>
                <w:rFonts w:ascii="仿宋" w:eastAsia="仿宋" w:hAnsi="仿宋" w:cs="仿宋"/>
              </w:rPr>
            </w:pPr>
          </w:p>
          <w:p w:rsidR="000E23AB" w:rsidRDefault="000E23AB">
            <w:pPr>
              <w:jc w:val="right"/>
              <w:rPr>
                <w:rFonts w:ascii="仿宋" w:eastAsia="仿宋" w:hAnsi="仿宋" w:cs="仿宋"/>
              </w:rPr>
            </w:pPr>
          </w:p>
          <w:p w:rsidR="000E23AB" w:rsidRDefault="00AF7696">
            <w:pPr>
              <w:ind w:right="630"/>
              <w:jc w:val="right"/>
              <w:rPr>
                <w:rFonts w:ascii="仿宋" w:eastAsia="仿宋" w:hAnsi="仿宋" w:cs="仿宋"/>
              </w:rPr>
            </w:pPr>
            <w:r>
              <w:rPr>
                <w:rFonts w:ascii="仿宋" w:eastAsia="仿宋" w:hAnsi="仿宋" w:cs="仿宋" w:hint="eastAsia"/>
              </w:rPr>
              <w:t>（盖</w:t>
            </w:r>
            <w:r>
              <w:rPr>
                <w:rFonts w:ascii="仿宋" w:eastAsia="仿宋" w:hAnsi="仿宋" w:cs="仿宋" w:hint="eastAsia"/>
              </w:rPr>
              <w:t xml:space="preserve"> </w:t>
            </w:r>
            <w:r>
              <w:rPr>
                <w:rFonts w:ascii="仿宋" w:eastAsia="仿宋" w:hAnsi="仿宋" w:cs="仿宋" w:hint="eastAsia"/>
              </w:rPr>
              <w:t>章）</w:t>
            </w:r>
          </w:p>
          <w:p w:rsidR="000E23AB" w:rsidRDefault="00AF7696">
            <w:pPr>
              <w:jc w:val="right"/>
              <w:rPr>
                <w:rFonts w:ascii="仿宋" w:eastAsia="仿宋" w:hAnsi="仿宋" w:cs="仿宋"/>
              </w:rPr>
            </w:pP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p w:rsidR="000E23AB" w:rsidRDefault="000E23AB">
            <w:pPr>
              <w:rPr>
                <w:rFonts w:ascii="仿宋" w:eastAsia="仿宋" w:hAnsi="仿宋" w:cs="仿宋"/>
              </w:rPr>
            </w:pPr>
          </w:p>
        </w:tc>
        <w:tc>
          <w:tcPr>
            <w:tcW w:w="3804" w:type="dxa"/>
            <w:gridSpan w:val="2"/>
          </w:tcPr>
          <w:p w:rsidR="000E23AB" w:rsidRDefault="000E23AB">
            <w:pPr>
              <w:jc w:val="center"/>
              <w:rPr>
                <w:rFonts w:ascii="仿宋" w:eastAsia="仿宋" w:hAnsi="仿宋" w:cs="仿宋"/>
              </w:rPr>
            </w:pPr>
          </w:p>
          <w:p w:rsidR="000E23AB" w:rsidRDefault="000E23AB">
            <w:pPr>
              <w:jc w:val="center"/>
              <w:rPr>
                <w:rFonts w:ascii="仿宋" w:eastAsia="仿宋" w:hAnsi="仿宋" w:cs="仿宋"/>
              </w:rPr>
            </w:pPr>
          </w:p>
          <w:p w:rsidR="000E23AB" w:rsidRDefault="000E23AB">
            <w:pPr>
              <w:jc w:val="center"/>
              <w:rPr>
                <w:rFonts w:ascii="仿宋" w:eastAsia="仿宋" w:hAnsi="仿宋" w:cs="仿宋"/>
              </w:rPr>
            </w:pPr>
          </w:p>
          <w:p w:rsidR="000E23AB" w:rsidRDefault="000E23AB">
            <w:pPr>
              <w:jc w:val="center"/>
              <w:rPr>
                <w:rFonts w:ascii="仿宋" w:eastAsia="仿宋" w:hAnsi="仿宋" w:cs="仿宋"/>
              </w:rPr>
            </w:pPr>
          </w:p>
          <w:p w:rsidR="000E23AB" w:rsidRDefault="00AF7696">
            <w:pPr>
              <w:ind w:right="840" w:firstLineChars="700" w:firstLine="1470"/>
              <w:rPr>
                <w:rFonts w:ascii="仿宋" w:eastAsia="仿宋" w:hAnsi="仿宋" w:cs="仿宋"/>
              </w:rPr>
            </w:pPr>
            <w:r>
              <w:rPr>
                <w:rFonts w:ascii="仿宋" w:eastAsia="仿宋" w:hAnsi="仿宋" w:cs="仿宋" w:hint="eastAsia"/>
              </w:rPr>
              <w:t>（盖</w:t>
            </w:r>
            <w:r>
              <w:rPr>
                <w:rFonts w:ascii="仿宋" w:eastAsia="仿宋" w:hAnsi="仿宋" w:cs="仿宋" w:hint="eastAsia"/>
              </w:rPr>
              <w:t xml:space="preserve"> </w:t>
            </w:r>
            <w:r>
              <w:rPr>
                <w:rFonts w:ascii="仿宋" w:eastAsia="仿宋" w:hAnsi="仿宋" w:cs="仿宋" w:hint="eastAsia"/>
              </w:rPr>
              <w:t>章）</w:t>
            </w:r>
          </w:p>
          <w:p w:rsidR="000E23AB" w:rsidRDefault="00AF7696">
            <w:pPr>
              <w:jc w:val="right"/>
              <w:rPr>
                <w:rFonts w:ascii="仿宋" w:eastAsia="仿宋" w:hAnsi="仿宋" w:cs="仿宋"/>
              </w:rPr>
            </w:pP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c>
      </w:tr>
    </w:tbl>
    <w:p w:rsidR="000E23AB" w:rsidRDefault="00AF7696">
      <w:pPr>
        <w:spacing w:beforeLines="50" w:before="156"/>
        <w:ind w:firstLineChars="400" w:firstLine="840"/>
        <w:jc w:val="left"/>
        <w:rPr>
          <w:rFonts w:ascii="仿宋" w:eastAsia="仿宋" w:hAnsi="仿宋" w:cs="仿宋"/>
        </w:rPr>
      </w:pPr>
      <w:r>
        <w:rPr>
          <w:rFonts w:ascii="仿宋" w:eastAsia="仿宋" w:hAnsi="仿宋" w:cs="仿宋" w:hint="eastAsia"/>
        </w:rPr>
        <w:t>注：本表一式两份报送，复印无效。</w:t>
      </w:r>
    </w:p>
    <w:p w:rsidR="000E23AB" w:rsidRDefault="00AF7696">
      <w:pPr>
        <w:spacing w:beforeLines="100" w:before="312" w:afterLines="50" w:after="156"/>
        <w:jc w:val="center"/>
        <w:rPr>
          <w:rFonts w:ascii="华文中宋" w:eastAsia="华文中宋" w:hAnsi="华文中宋" w:cs="仿宋"/>
          <w:b/>
          <w:sz w:val="32"/>
          <w:szCs w:val="32"/>
        </w:rPr>
      </w:pPr>
      <w:r>
        <w:rPr>
          <w:rFonts w:ascii="华文中宋" w:eastAsia="华文中宋" w:hAnsi="华文中宋" w:cs="仿宋" w:hint="eastAsia"/>
          <w:b/>
          <w:sz w:val="32"/>
          <w:szCs w:val="32"/>
        </w:rPr>
        <w:lastRenderedPageBreak/>
        <w:t>关于填报上海师范大学第十四次研究生代表大会代表登记表的说明</w:t>
      </w:r>
    </w:p>
    <w:p w:rsidR="000E23AB" w:rsidRDefault="00AF769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姓名：按本人履历填写，不要用同音字代替。</w:t>
      </w:r>
    </w:p>
    <w:p w:rsidR="000E23AB" w:rsidRDefault="00AF769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出生年月（周岁）：应在填明出生年月的同时，填写实际年龄即周岁。年龄一律按</w:t>
      </w:r>
      <w:r>
        <w:rPr>
          <w:rFonts w:ascii="仿宋" w:eastAsia="仿宋" w:hAnsi="仿宋" w:cs="仿宋" w:hint="eastAsia"/>
          <w:sz w:val="28"/>
          <w:szCs w:val="28"/>
        </w:rPr>
        <w:t xml:space="preserve"> 202</w:t>
      </w:r>
      <w:r>
        <w:rPr>
          <w:rFonts w:ascii="仿宋" w:eastAsia="仿宋" w:hAnsi="仿宋" w:cs="仿宋"/>
          <w:sz w:val="28"/>
          <w:szCs w:val="28"/>
        </w:rPr>
        <w:t>3</w:t>
      </w:r>
      <w:r>
        <w:rPr>
          <w:rFonts w:ascii="仿宋" w:eastAsia="仿宋" w:hAnsi="仿宋" w:cs="仿宋" w:hint="eastAsia"/>
          <w:sz w:val="28"/>
          <w:szCs w:val="28"/>
        </w:rPr>
        <w:t>年</w:t>
      </w:r>
      <w:r>
        <w:rPr>
          <w:rFonts w:ascii="仿宋" w:eastAsia="仿宋" w:hAnsi="仿宋" w:cs="仿宋"/>
          <w:sz w:val="28"/>
          <w:szCs w:val="28"/>
        </w:rPr>
        <w:t>5</w:t>
      </w:r>
      <w:r>
        <w:rPr>
          <w:rFonts w:ascii="仿宋" w:eastAsia="仿宋" w:hAnsi="仿宋" w:cs="仿宋" w:hint="eastAsia"/>
          <w:sz w:val="28"/>
          <w:szCs w:val="28"/>
        </w:rPr>
        <w:t>月的选举年龄计算。方法是：</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日以前出生的，用</w:t>
      </w:r>
      <w:r>
        <w:rPr>
          <w:rFonts w:ascii="仿宋" w:eastAsia="仿宋" w:hAnsi="仿宋" w:cs="仿宋" w:hint="eastAsia"/>
          <w:sz w:val="28"/>
          <w:szCs w:val="28"/>
        </w:rPr>
        <w:t>202</w:t>
      </w:r>
      <w:r>
        <w:rPr>
          <w:rFonts w:ascii="仿宋" w:eastAsia="仿宋" w:hAnsi="仿宋" w:cs="仿宋"/>
          <w:sz w:val="28"/>
          <w:szCs w:val="28"/>
        </w:rPr>
        <w:t>3</w:t>
      </w:r>
      <w:r>
        <w:rPr>
          <w:rFonts w:ascii="仿宋" w:eastAsia="仿宋" w:hAnsi="仿宋" w:cs="仿宋" w:hint="eastAsia"/>
          <w:sz w:val="28"/>
          <w:szCs w:val="28"/>
        </w:rPr>
        <w:t>年减去出生年；</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日（含）以后出生的，用</w:t>
      </w:r>
      <w:r>
        <w:rPr>
          <w:rFonts w:ascii="仿宋" w:eastAsia="仿宋" w:hAnsi="仿宋" w:cs="仿宋" w:hint="eastAsia"/>
          <w:sz w:val="28"/>
          <w:szCs w:val="28"/>
        </w:rPr>
        <w:t>202</w:t>
      </w:r>
      <w:r>
        <w:rPr>
          <w:rFonts w:ascii="仿宋" w:eastAsia="仿宋" w:hAnsi="仿宋" w:cs="仿宋"/>
          <w:sz w:val="28"/>
          <w:szCs w:val="28"/>
        </w:rPr>
        <w:t>3</w:t>
      </w:r>
      <w:r>
        <w:rPr>
          <w:rFonts w:ascii="仿宋" w:eastAsia="仿宋" w:hAnsi="仿宋" w:cs="仿宋" w:hint="eastAsia"/>
          <w:sz w:val="28"/>
          <w:szCs w:val="28"/>
        </w:rPr>
        <w:t>年减去出生年后，再减一岁。</w:t>
      </w:r>
    </w:p>
    <w:p w:rsidR="000E23AB" w:rsidRDefault="00AF7696">
      <w:pPr>
        <w:ind w:firstLineChars="200" w:firstLine="560"/>
        <w:jc w:val="left"/>
        <w:rPr>
          <w:rFonts w:ascii="仿宋" w:eastAsia="仿宋" w:hAnsi="仿宋" w:cs="仿宋"/>
        </w:rPr>
      </w:pPr>
      <w:r>
        <w:rPr>
          <w:rFonts w:ascii="仿宋" w:eastAsia="仿宋" w:hAnsi="仿宋" w:cs="仿宋" w:hint="eastAsia"/>
          <w:sz w:val="28"/>
          <w:szCs w:val="28"/>
        </w:rPr>
        <w:t>3.</w:t>
      </w:r>
      <w:r>
        <w:rPr>
          <w:rFonts w:ascii="仿宋" w:eastAsia="仿宋" w:hAnsi="仿宋" w:cs="仿宋" w:hint="eastAsia"/>
          <w:sz w:val="28"/>
          <w:szCs w:val="28"/>
        </w:rPr>
        <w:t>“是否为自荐代表”、“是否经班级团支部推荐”、“是否经院研究生代表大会或研究生代表会议差额选举产生”，在“是”与“否”之间选择后留下对应选择。</w:t>
      </w:r>
    </w:p>
    <w:p w:rsidR="000E23AB" w:rsidRDefault="00AF769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．政治面貌：请根据实际情况填写“中共党员”、“预备党员”、“共青团员”、“群众”。</w:t>
      </w:r>
    </w:p>
    <w:p w:rsidR="000E23AB" w:rsidRDefault="00AF7696">
      <w:pPr>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．简历：从小学写起，按日期——学校——职务填写。</w:t>
      </w:r>
    </w:p>
    <w:p w:rsidR="000E23AB" w:rsidRDefault="00AF769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如：</w:t>
      </w:r>
      <w:r>
        <w:rPr>
          <w:rFonts w:ascii="仿宋" w:eastAsia="仿宋" w:hAnsi="仿宋" w:cs="仿宋" w:hint="eastAsia"/>
          <w:sz w:val="28"/>
          <w:szCs w:val="28"/>
        </w:rPr>
        <w:t>2000</w:t>
      </w:r>
      <w:r>
        <w:rPr>
          <w:rFonts w:ascii="仿宋" w:eastAsia="仿宋" w:hAnsi="仿宋" w:cs="仿宋" w:hint="eastAsia"/>
          <w:sz w:val="28"/>
          <w:szCs w:val="28"/>
        </w:rPr>
        <w:t>年</w:t>
      </w:r>
      <w:r>
        <w:rPr>
          <w:rFonts w:ascii="仿宋" w:eastAsia="仿宋" w:hAnsi="仿宋" w:cs="仿宋" w:hint="eastAsia"/>
          <w:sz w:val="28"/>
          <w:szCs w:val="28"/>
        </w:rPr>
        <w:t xml:space="preserve"> 9 </w:t>
      </w:r>
      <w:r>
        <w:rPr>
          <w:rFonts w:ascii="仿宋" w:eastAsia="仿宋" w:hAnsi="仿宋" w:cs="仿宋" w:hint="eastAsia"/>
          <w:sz w:val="28"/>
          <w:szCs w:val="28"/>
        </w:rPr>
        <w:t>月——</w:t>
      </w:r>
      <w:r>
        <w:rPr>
          <w:rFonts w:ascii="仿宋" w:eastAsia="仿宋" w:hAnsi="仿宋" w:cs="仿宋" w:hint="eastAsia"/>
          <w:sz w:val="28"/>
          <w:szCs w:val="28"/>
        </w:rPr>
        <w:t>2005</w:t>
      </w:r>
      <w:r>
        <w:rPr>
          <w:rFonts w:ascii="仿宋" w:eastAsia="仿宋" w:hAnsi="仿宋" w:cs="仿宋" w:hint="eastAsia"/>
          <w:sz w:val="28"/>
          <w:szCs w:val="28"/>
        </w:rPr>
        <w:t>年</w:t>
      </w:r>
      <w:r>
        <w:rPr>
          <w:rFonts w:ascii="仿宋" w:eastAsia="仿宋" w:hAnsi="仿宋" w:cs="仿宋" w:hint="eastAsia"/>
          <w:sz w:val="28"/>
          <w:szCs w:val="28"/>
        </w:rPr>
        <w:t xml:space="preserve"> 6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上海市中山北路小学</w:t>
      </w:r>
      <w:r>
        <w:rPr>
          <w:rFonts w:ascii="仿宋" w:eastAsia="仿宋" w:hAnsi="仿宋" w:cs="仿宋" w:hint="eastAsia"/>
          <w:sz w:val="28"/>
          <w:szCs w:val="28"/>
        </w:rPr>
        <w:t xml:space="preserve"> </w:t>
      </w:r>
      <w:r>
        <w:rPr>
          <w:rFonts w:ascii="仿宋" w:eastAsia="仿宋" w:hAnsi="仿宋" w:cs="仿宋" w:hint="eastAsia"/>
          <w:sz w:val="28"/>
          <w:szCs w:val="28"/>
        </w:rPr>
        <w:t>大队委员</w:t>
      </w:r>
    </w:p>
    <w:p w:rsidR="000E23AB" w:rsidRDefault="00AF7696">
      <w:pPr>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．主要表现：应重点填写参加学校社会实践、学习情况、自身素质、廉洁自律等方面表现和不足。（</w:t>
      </w:r>
      <w:r>
        <w:rPr>
          <w:rFonts w:ascii="仿宋" w:eastAsia="仿宋" w:hAnsi="仿宋" w:cs="仿宋" w:hint="eastAsia"/>
          <w:sz w:val="28"/>
          <w:szCs w:val="28"/>
        </w:rPr>
        <w:t>2</w:t>
      </w:r>
      <w:r>
        <w:rPr>
          <w:rFonts w:ascii="仿宋" w:eastAsia="仿宋" w:hAnsi="仿宋" w:cs="仿宋"/>
          <w:sz w:val="28"/>
          <w:szCs w:val="28"/>
        </w:rPr>
        <w:t>00</w:t>
      </w:r>
      <w:r>
        <w:rPr>
          <w:rFonts w:ascii="仿宋" w:eastAsia="仿宋" w:hAnsi="仿宋" w:cs="仿宋" w:hint="eastAsia"/>
          <w:sz w:val="28"/>
          <w:szCs w:val="28"/>
        </w:rPr>
        <w:t>字左右）</w:t>
      </w:r>
    </w:p>
    <w:p w:rsidR="000E23AB" w:rsidRPr="00AF7696" w:rsidRDefault="00AF7696">
      <w:pPr>
        <w:spacing w:line="360" w:lineRule="auto"/>
        <w:ind w:firstLineChars="200" w:firstLine="560"/>
        <w:rPr>
          <w:rFonts w:ascii="仿宋" w:eastAsia="仿宋" w:hAnsi="仿宋" w:cs="仿宋"/>
          <w:color w:val="FF0000"/>
          <w:sz w:val="28"/>
          <w:szCs w:val="28"/>
        </w:rPr>
      </w:pPr>
      <w:r>
        <w:rPr>
          <w:rFonts w:ascii="仿宋" w:eastAsia="仿宋" w:hAnsi="仿宋" w:cs="仿宋"/>
          <w:sz w:val="28"/>
          <w:szCs w:val="28"/>
        </w:rPr>
        <w:t>7</w:t>
      </w:r>
      <w:r>
        <w:rPr>
          <w:rFonts w:ascii="仿宋" w:eastAsia="仿宋" w:hAnsi="仿宋" w:cs="仿宋" w:hint="eastAsia"/>
          <w:sz w:val="28"/>
          <w:szCs w:val="28"/>
        </w:rPr>
        <w:t>.</w:t>
      </w:r>
      <w:r>
        <w:rPr>
          <w:rFonts w:ascii="仿宋" w:eastAsia="仿宋" w:hAnsi="仿宋" w:cs="仿宋" w:hint="eastAsia"/>
          <w:sz w:val="28"/>
          <w:szCs w:val="28"/>
        </w:rPr>
        <w:t>代表登记表的各项内容一律打印，填写时要准</w:t>
      </w:r>
      <w:r>
        <w:rPr>
          <w:rFonts w:ascii="仿宋" w:eastAsia="仿宋" w:hAnsi="仿宋" w:cs="仿宋" w:hint="eastAsia"/>
          <w:sz w:val="28"/>
          <w:szCs w:val="28"/>
        </w:rPr>
        <w:t>确齐全，打印后贴上照片</w:t>
      </w:r>
      <w:r>
        <w:rPr>
          <w:rFonts w:ascii="仿宋" w:eastAsia="仿宋" w:hAnsi="仿宋" w:cs="仿宋" w:hint="eastAsia"/>
          <w:color w:val="000000" w:themeColor="text1"/>
          <w:sz w:val="28"/>
          <w:szCs w:val="28"/>
        </w:rPr>
        <w:t>。电子版中学院团委意见、学院党委（总支）意见、大会代表资格审查委员会意见无需填写，需插入个人一寸免冠照。经上海师范大学第十四次研究生代表大会筹备工作委员会资格审查组审核确定后，</w:t>
      </w:r>
      <w:bookmarkStart w:id="0" w:name="_GoBack"/>
      <w:r w:rsidRPr="00AF7696">
        <w:rPr>
          <w:rFonts w:ascii="仿宋" w:eastAsia="仿宋" w:hAnsi="仿宋" w:cs="仿宋" w:hint="eastAsia"/>
          <w:color w:val="FF0000"/>
          <w:sz w:val="28"/>
          <w:szCs w:val="28"/>
        </w:rPr>
        <w:t>本推荐表要存入本人档案。</w:t>
      </w:r>
    </w:p>
    <w:bookmarkEnd w:id="0"/>
    <w:p w:rsidR="000E23AB" w:rsidRDefault="000E23AB">
      <w:pPr>
        <w:spacing w:line="360" w:lineRule="auto"/>
        <w:ind w:firstLineChars="200" w:firstLine="420"/>
        <w:rPr>
          <w:rFonts w:ascii="仿宋" w:eastAsia="仿宋" w:hAnsi="仿宋" w:cs="仿宋"/>
        </w:rPr>
      </w:pPr>
    </w:p>
    <w:p w:rsidR="000E23AB" w:rsidRDefault="000E23AB"/>
    <w:p w:rsidR="000E23AB" w:rsidRDefault="000E23AB"/>
    <w:sectPr w:rsidR="000E23AB">
      <w:pgSz w:w="11850" w:h="16783"/>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ZTY3ZWE2NmIwYmFmYmYzN2JlYTljZGY0MDgwYzgifQ=="/>
  </w:docVars>
  <w:rsids>
    <w:rsidRoot w:val="008F17DF"/>
    <w:rsid w:val="855E688B"/>
    <w:rsid w:val="FCF7542A"/>
    <w:rsid w:val="0001190B"/>
    <w:rsid w:val="000610D0"/>
    <w:rsid w:val="00082B0B"/>
    <w:rsid w:val="000E23AB"/>
    <w:rsid w:val="000E49AF"/>
    <w:rsid w:val="00121367"/>
    <w:rsid w:val="001263AB"/>
    <w:rsid w:val="001373C4"/>
    <w:rsid w:val="00141A0F"/>
    <w:rsid w:val="001A3B6D"/>
    <w:rsid w:val="00201465"/>
    <w:rsid w:val="00216F0A"/>
    <w:rsid w:val="00227359"/>
    <w:rsid w:val="00264EE8"/>
    <w:rsid w:val="00291073"/>
    <w:rsid w:val="002A686C"/>
    <w:rsid w:val="002B0146"/>
    <w:rsid w:val="002F4DE3"/>
    <w:rsid w:val="003331D2"/>
    <w:rsid w:val="00383DB2"/>
    <w:rsid w:val="003B0F0C"/>
    <w:rsid w:val="003D5EDB"/>
    <w:rsid w:val="003E2755"/>
    <w:rsid w:val="00413FB5"/>
    <w:rsid w:val="004242BA"/>
    <w:rsid w:val="00456D13"/>
    <w:rsid w:val="00466196"/>
    <w:rsid w:val="00482A84"/>
    <w:rsid w:val="004B0367"/>
    <w:rsid w:val="004C6191"/>
    <w:rsid w:val="004E4ACD"/>
    <w:rsid w:val="004F67AE"/>
    <w:rsid w:val="00522E2F"/>
    <w:rsid w:val="00524C64"/>
    <w:rsid w:val="00566D1B"/>
    <w:rsid w:val="00573F52"/>
    <w:rsid w:val="005F5779"/>
    <w:rsid w:val="00615BC0"/>
    <w:rsid w:val="006366EB"/>
    <w:rsid w:val="006B63DA"/>
    <w:rsid w:val="006C092D"/>
    <w:rsid w:val="006F22FF"/>
    <w:rsid w:val="006F737F"/>
    <w:rsid w:val="00745A68"/>
    <w:rsid w:val="007963EB"/>
    <w:rsid w:val="007C178D"/>
    <w:rsid w:val="007D2B34"/>
    <w:rsid w:val="007F303A"/>
    <w:rsid w:val="00821B10"/>
    <w:rsid w:val="00847468"/>
    <w:rsid w:val="00876FB5"/>
    <w:rsid w:val="00887497"/>
    <w:rsid w:val="00896638"/>
    <w:rsid w:val="008F17DF"/>
    <w:rsid w:val="00902469"/>
    <w:rsid w:val="00903D2A"/>
    <w:rsid w:val="00905B89"/>
    <w:rsid w:val="00940E0E"/>
    <w:rsid w:val="00950DEF"/>
    <w:rsid w:val="00957853"/>
    <w:rsid w:val="00977B33"/>
    <w:rsid w:val="00A023A7"/>
    <w:rsid w:val="00A476F0"/>
    <w:rsid w:val="00A97B39"/>
    <w:rsid w:val="00AB291B"/>
    <w:rsid w:val="00AC39DF"/>
    <w:rsid w:val="00AF7696"/>
    <w:rsid w:val="00B0650E"/>
    <w:rsid w:val="00B26125"/>
    <w:rsid w:val="00B57AB4"/>
    <w:rsid w:val="00B70217"/>
    <w:rsid w:val="00BA4980"/>
    <w:rsid w:val="00BE240D"/>
    <w:rsid w:val="00C036FE"/>
    <w:rsid w:val="00C31386"/>
    <w:rsid w:val="00C73F0A"/>
    <w:rsid w:val="00CB0211"/>
    <w:rsid w:val="00CC30C3"/>
    <w:rsid w:val="00CC7FA5"/>
    <w:rsid w:val="00CD1D03"/>
    <w:rsid w:val="00CD72BC"/>
    <w:rsid w:val="00CF2950"/>
    <w:rsid w:val="00D05927"/>
    <w:rsid w:val="00D24389"/>
    <w:rsid w:val="00D45CD8"/>
    <w:rsid w:val="00D636D3"/>
    <w:rsid w:val="00D66F82"/>
    <w:rsid w:val="00D74740"/>
    <w:rsid w:val="00DB1CB5"/>
    <w:rsid w:val="00DB2DD6"/>
    <w:rsid w:val="00DD27CD"/>
    <w:rsid w:val="00DE73FD"/>
    <w:rsid w:val="00E01A33"/>
    <w:rsid w:val="00E74CE8"/>
    <w:rsid w:val="00E75502"/>
    <w:rsid w:val="00E87434"/>
    <w:rsid w:val="00ED734D"/>
    <w:rsid w:val="00EF39A9"/>
    <w:rsid w:val="00F13C1E"/>
    <w:rsid w:val="00F44121"/>
    <w:rsid w:val="00F464C2"/>
    <w:rsid w:val="00F50F61"/>
    <w:rsid w:val="00F52731"/>
    <w:rsid w:val="00F90ED9"/>
    <w:rsid w:val="00FC751E"/>
    <w:rsid w:val="09C1045C"/>
    <w:rsid w:val="15D820B2"/>
    <w:rsid w:val="2CC77AC6"/>
    <w:rsid w:val="329FF958"/>
    <w:rsid w:val="3590441E"/>
    <w:rsid w:val="3F1903BE"/>
    <w:rsid w:val="57960755"/>
    <w:rsid w:val="5E8F76B5"/>
    <w:rsid w:val="7B7F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B5D40-35A6-4561-94A8-9817F8E7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726</Characters>
  <Application>Microsoft Office Word</Application>
  <DocSecurity>0</DocSecurity>
  <Lines>6</Lines>
  <Paragraphs>1</Paragraphs>
  <ScaleCrop>false</ScaleCrop>
  <Company>HP Inc.</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登记表</dc:title>
  <dc:creator>荆鸣昊</dc:creator>
  <cp:keywords>上海师范大学第二十次学生代表大会</cp:keywords>
  <cp:lastModifiedBy>hp</cp:lastModifiedBy>
  <cp:revision>59</cp:revision>
  <cp:lastPrinted>2020-09-08T10:44:00Z</cp:lastPrinted>
  <dcterms:created xsi:type="dcterms:W3CDTF">2018-03-01T14:30:00Z</dcterms:created>
  <dcterms:modified xsi:type="dcterms:W3CDTF">2023-04-03T05:06:00Z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4E88344FF042DDC577AF2664313315CF_43</vt:lpwstr>
  </property>
</Properties>
</file>