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CF" w:rsidRPr="00E12B1F" w:rsidRDefault="00BF54CF" w:rsidP="00BF54CF">
      <w:pPr>
        <w:overflowPunct w:val="0"/>
        <w:adjustRightInd w:val="0"/>
        <w:snapToGrid w:val="0"/>
        <w:spacing w:line="520" w:lineRule="exact"/>
        <w:ind w:right="640"/>
        <w:jc w:val="center"/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</w:pPr>
      <w:r w:rsidRPr="00E12B1F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2018年虹口区小学生“爱心暑托班”</w:t>
      </w:r>
    </w:p>
    <w:p w:rsidR="00BF54CF" w:rsidRPr="00E12B1F" w:rsidRDefault="00BF54CF" w:rsidP="00BF54CF">
      <w:pPr>
        <w:overflowPunct w:val="0"/>
        <w:adjustRightInd w:val="0"/>
        <w:snapToGrid w:val="0"/>
        <w:spacing w:line="520" w:lineRule="exact"/>
        <w:ind w:right="640"/>
        <w:jc w:val="center"/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</w:pPr>
      <w:r w:rsidRPr="00E12B1F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志愿者服务登记表</w:t>
      </w:r>
    </w:p>
    <w:tbl>
      <w:tblPr>
        <w:tblW w:w="894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85"/>
        <w:gridCol w:w="331"/>
        <w:gridCol w:w="1454"/>
        <w:gridCol w:w="630"/>
        <w:gridCol w:w="420"/>
        <w:gridCol w:w="420"/>
        <w:gridCol w:w="51"/>
        <w:gridCol w:w="684"/>
        <w:gridCol w:w="1050"/>
        <w:gridCol w:w="2317"/>
      </w:tblGrid>
      <w:tr w:rsidR="00BF54CF" w:rsidTr="003D5D65">
        <w:trPr>
          <w:cantSplit/>
          <w:trHeight w:val="340"/>
        </w:trPr>
        <w:tc>
          <w:tcPr>
            <w:tcW w:w="1916" w:type="dxa"/>
            <w:gridSpan w:val="2"/>
            <w:tcBorders>
              <w:tl2br w:val="nil"/>
              <w:tr2bl w:val="nil"/>
            </w:tcBorders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籍贯</w:t>
            </w:r>
          </w:p>
        </w:tc>
        <w:tc>
          <w:tcPr>
            <w:tcW w:w="2317" w:type="dxa"/>
            <w:tcBorders>
              <w:tl2br w:val="nil"/>
              <w:tr2bl w:val="nil"/>
            </w:tcBorders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BF54CF" w:rsidTr="003D5D65">
        <w:trPr>
          <w:cantSplit/>
          <w:trHeight w:val="340"/>
        </w:trPr>
        <w:tc>
          <w:tcPr>
            <w:tcW w:w="1916" w:type="dxa"/>
            <w:gridSpan w:val="2"/>
            <w:tcBorders>
              <w:tl2br w:val="nil"/>
              <w:tr2bl w:val="nil"/>
            </w:tcBorders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年级</w:t>
            </w:r>
          </w:p>
        </w:tc>
        <w:tc>
          <w:tcPr>
            <w:tcW w:w="115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专业</w:t>
            </w:r>
          </w:p>
        </w:tc>
        <w:tc>
          <w:tcPr>
            <w:tcW w:w="2317" w:type="dxa"/>
            <w:tcBorders>
              <w:tl2br w:val="nil"/>
              <w:tr2bl w:val="nil"/>
            </w:tcBorders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BF54CF" w:rsidTr="003D5D65">
        <w:trPr>
          <w:cantSplit/>
          <w:trHeight w:val="340"/>
        </w:trPr>
        <w:tc>
          <w:tcPr>
            <w:tcW w:w="191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所在学校</w:t>
            </w:r>
          </w:p>
        </w:tc>
        <w:tc>
          <w:tcPr>
            <w:tcW w:w="7026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BF54CF" w:rsidTr="003D5D65">
        <w:trPr>
          <w:cantSplit/>
          <w:trHeight w:val="340"/>
        </w:trPr>
        <w:tc>
          <w:tcPr>
            <w:tcW w:w="191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7026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BF54CF" w:rsidTr="003D5D65">
        <w:trPr>
          <w:cantSplit/>
          <w:trHeight w:val="340"/>
        </w:trPr>
        <w:tc>
          <w:tcPr>
            <w:tcW w:w="191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7026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BF54CF" w:rsidTr="003D5D65">
        <w:trPr>
          <w:cantSplit/>
          <w:trHeight w:val="510"/>
        </w:trPr>
        <w:tc>
          <w:tcPr>
            <w:tcW w:w="191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邮箱</w:t>
            </w:r>
          </w:p>
        </w:tc>
        <w:tc>
          <w:tcPr>
            <w:tcW w:w="4051" w:type="dxa"/>
            <w:gridSpan w:val="3"/>
            <w:tcBorders>
              <w:tl2br w:val="nil"/>
              <w:tr2bl w:val="nil"/>
            </w:tcBorders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BF54CF" w:rsidTr="003D5D65">
        <w:trPr>
          <w:cantSplit/>
          <w:trHeight w:val="527"/>
        </w:trPr>
        <w:tc>
          <w:tcPr>
            <w:tcW w:w="191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特长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能否开设课程</w:t>
            </w:r>
          </w:p>
        </w:tc>
        <w:tc>
          <w:tcPr>
            <w:tcW w:w="405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堂</w:t>
            </w: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（  ）</w:t>
            </w:r>
          </w:p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一系列</w:t>
            </w: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（  ）</w:t>
            </w:r>
          </w:p>
          <w:p w:rsidR="00BF54CF" w:rsidRDefault="00BF54CF" w:rsidP="003D5D65">
            <w:pPr>
              <w:widowControl/>
              <w:spacing w:after="75"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  否</w:t>
            </w: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（  ）</w:t>
            </w:r>
          </w:p>
        </w:tc>
      </w:tr>
      <w:tr w:rsidR="00BF54CF" w:rsidTr="003D5D65">
        <w:trPr>
          <w:trHeight w:val="340"/>
        </w:trPr>
        <w:tc>
          <w:tcPr>
            <w:tcW w:w="8942" w:type="dxa"/>
            <w:gridSpan w:val="10"/>
            <w:tcBorders>
              <w:tl2br w:val="nil"/>
              <w:tr2bl w:val="nil"/>
            </w:tcBorders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服务时间（请在愿意服务的时间后打√，可多选）</w:t>
            </w:r>
          </w:p>
        </w:tc>
      </w:tr>
      <w:tr w:rsidR="00BF54CF" w:rsidTr="003D5D65">
        <w:trPr>
          <w:cantSplit/>
          <w:trHeight w:val="340"/>
        </w:trPr>
        <w:tc>
          <w:tcPr>
            <w:tcW w:w="484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4102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意愿</w:t>
            </w:r>
          </w:p>
        </w:tc>
      </w:tr>
      <w:tr w:rsidR="00BF54CF" w:rsidTr="003D5D65">
        <w:trPr>
          <w:cantSplit/>
          <w:trHeight w:val="340"/>
        </w:trPr>
        <w:tc>
          <w:tcPr>
            <w:tcW w:w="484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第一周期：</w:t>
            </w:r>
            <w:r w:rsidRPr="00F47EE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7月2日至7月23日</w:t>
            </w:r>
          </w:p>
        </w:tc>
        <w:tc>
          <w:tcPr>
            <w:tcW w:w="4102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CF" w:rsidRDefault="00BF54CF" w:rsidP="003D5D65">
            <w:pPr>
              <w:widowControl/>
              <w:spacing w:after="75"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BF54CF" w:rsidTr="003D5D65">
        <w:trPr>
          <w:cantSplit/>
          <w:trHeight w:val="340"/>
        </w:trPr>
        <w:tc>
          <w:tcPr>
            <w:tcW w:w="484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第二周期：</w:t>
            </w:r>
            <w:r w:rsidRPr="00F47EE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7月30日至8月20日</w:t>
            </w:r>
          </w:p>
        </w:tc>
        <w:tc>
          <w:tcPr>
            <w:tcW w:w="4102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CF" w:rsidRDefault="00BF54CF" w:rsidP="003D5D65">
            <w:pPr>
              <w:widowControl/>
              <w:spacing w:after="75"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BF54CF" w:rsidTr="003D5D65">
        <w:trPr>
          <w:cantSplit/>
          <w:trHeight w:val="340"/>
        </w:trPr>
        <w:tc>
          <w:tcPr>
            <w:tcW w:w="484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服务时间是否可调剂</w:t>
            </w:r>
          </w:p>
        </w:tc>
        <w:tc>
          <w:tcPr>
            <w:tcW w:w="4102" w:type="dxa"/>
            <w:gridSpan w:val="4"/>
            <w:tcBorders>
              <w:tl2br w:val="nil"/>
              <w:tr2bl w:val="nil"/>
            </w:tcBorders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是（ ）     否（  ）</w:t>
            </w:r>
          </w:p>
        </w:tc>
      </w:tr>
      <w:tr w:rsidR="00BF54CF" w:rsidTr="003D5D65">
        <w:trPr>
          <w:cantSplit/>
          <w:trHeight w:val="340"/>
        </w:trPr>
        <w:tc>
          <w:tcPr>
            <w:tcW w:w="8942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服务地点</w:t>
            </w:r>
          </w:p>
        </w:tc>
      </w:tr>
      <w:tr w:rsidR="00BF54CF" w:rsidTr="003D5D65">
        <w:trPr>
          <w:cantSplit/>
          <w:trHeight w:val="340"/>
        </w:trPr>
        <w:tc>
          <w:tcPr>
            <w:tcW w:w="8942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CF" w:rsidRPr="00950B04" w:rsidRDefault="00BF54CF" w:rsidP="003D5D65">
            <w:pPr>
              <w:widowControl/>
              <w:spacing w:after="75"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（）</w:t>
            </w:r>
            <w:r w:rsidRPr="00950B04">
              <w:rPr>
                <w:rFonts w:ascii="仿宋_GB2312" w:eastAsia="仿宋_GB2312" w:hint="eastAsia"/>
                <w:sz w:val="32"/>
                <w:szCs w:val="32"/>
              </w:rPr>
              <w:t>嘉兴路街道党建服务中心</w:t>
            </w:r>
            <w:proofErr w:type="gramStart"/>
            <w:r w:rsidRPr="00950B04">
              <w:rPr>
                <w:rFonts w:ascii="仿宋_GB2312" w:eastAsia="仿宋_GB2312" w:hint="eastAsia"/>
                <w:sz w:val="32"/>
                <w:szCs w:val="32"/>
              </w:rPr>
              <w:t>新嘉园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Pr="00950B04">
              <w:rPr>
                <w:rFonts w:ascii="仿宋_GB2312" w:eastAsia="仿宋_GB2312" w:hint="eastAsia"/>
                <w:sz w:val="32"/>
                <w:szCs w:val="32"/>
              </w:rPr>
              <w:t>物华路58号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  <w:p w:rsidR="00BF54CF" w:rsidRPr="00950B04" w:rsidRDefault="00BF54CF" w:rsidP="003D5D65">
            <w:pPr>
              <w:widowControl/>
              <w:spacing w:after="75"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（）</w:t>
            </w:r>
            <w:r w:rsidRPr="00950B04">
              <w:rPr>
                <w:rFonts w:ascii="仿宋_GB2312" w:eastAsia="仿宋_GB2312" w:hint="eastAsia"/>
                <w:sz w:val="32"/>
                <w:szCs w:val="32"/>
              </w:rPr>
              <w:t>上海市军事体育俱乐部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Pr="00950B04">
              <w:rPr>
                <w:rFonts w:ascii="仿宋_GB2312" w:eastAsia="仿宋_GB2312" w:hint="eastAsia"/>
                <w:sz w:val="32"/>
                <w:szCs w:val="32"/>
              </w:rPr>
              <w:t>新同心路318号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  <w:p w:rsidR="00BF54CF" w:rsidRPr="00950B04" w:rsidRDefault="00BF54CF" w:rsidP="003D5D65">
            <w:pPr>
              <w:widowControl/>
              <w:spacing w:after="75"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（）</w:t>
            </w:r>
            <w:r w:rsidRPr="00950B04">
              <w:rPr>
                <w:rFonts w:ascii="仿宋_GB2312" w:eastAsia="仿宋_GB2312" w:hint="eastAsia"/>
                <w:sz w:val="32"/>
                <w:szCs w:val="32"/>
              </w:rPr>
              <w:t>虹口区曲阳第三小学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Pr="00950B04">
              <w:rPr>
                <w:rFonts w:ascii="仿宋_GB2312" w:eastAsia="仿宋_GB2312" w:hint="eastAsia"/>
                <w:sz w:val="32"/>
                <w:szCs w:val="32"/>
              </w:rPr>
              <w:t>赤峰路317弄17号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  <w:p w:rsidR="00BF54CF" w:rsidRPr="00950B04" w:rsidRDefault="00BF54CF" w:rsidP="003D5D65">
            <w:pPr>
              <w:widowControl/>
              <w:spacing w:after="75"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（）</w:t>
            </w:r>
            <w:r w:rsidRPr="00950B04">
              <w:rPr>
                <w:rFonts w:ascii="仿宋_GB2312" w:eastAsia="仿宋_GB2312" w:hint="eastAsia"/>
                <w:sz w:val="32"/>
                <w:szCs w:val="32"/>
              </w:rPr>
              <w:t>北外滩街道第一市民驿站</w:t>
            </w:r>
            <w:r w:rsidRPr="00950B04">
              <w:rPr>
                <w:rFonts w:ascii="仿宋_GB2312" w:eastAsia="仿宋_GB2312" w:hint="eastAsia"/>
                <w:sz w:val="32"/>
                <w:szCs w:val="32"/>
              </w:rPr>
              <w:tab/>
            </w: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（</w:t>
            </w:r>
            <w:r w:rsidRPr="00950B04">
              <w:rPr>
                <w:rFonts w:ascii="仿宋_GB2312" w:eastAsia="仿宋_GB2312" w:hint="eastAsia"/>
                <w:sz w:val="32"/>
                <w:szCs w:val="32"/>
              </w:rPr>
              <w:t>长治路147号</w:t>
            </w: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）</w:t>
            </w:r>
          </w:p>
          <w:p w:rsidR="00BF54CF" w:rsidRPr="00950B04" w:rsidRDefault="00BF54CF" w:rsidP="003D5D65">
            <w:pPr>
              <w:widowControl/>
              <w:spacing w:after="75"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（）</w:t>
            </w:r>
            <w:r w:rsidRPr="00950B04">
              <w:rPr>
                <w:rFonts w:ascii="仿宋_GB2312" w:eastAsia="仿宋_GB2312" w:hint="eastAsia"/>
                <w:sz w:val="32"/>
                <w:szCs w:val="32"/>
              </w:rPr>
              <w:t>北外滩街道第三市民驿站</w:t>
            </w: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（</w:t>
            </w:r>
            <w:r w:rsidRPr="00950B04">
              <w:rPr>
                <w:rFonts w:ascii="仿宋_GB2312" w:eastAsia="仿宋_GB2312" w:hint="eastAsia"/>
                <w:sz w:val="32"/>
                <w:szCs w:val="32"/>
              </w:rPr>
              <w:t>东余杭路1332号</w:t>
            </w: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）</w:t>
            </w:r>
          </w:p>
          <w:p w:rsidR="00BF54CF" w:rsidRPr="00950B04" w:rsidRDefault="00BF54CF" w:rsidP="003D5D65">
            <w:pPr>
              <w:widowControl/>
              <w:spacing w:after="75"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（）</w:t>
            </w:r>
            <w:r w:rsidRPr="00950B04">
              <w:rPr>
                <w:rFonts w:ascii="仿宋_GB2312" w:eastAsia="仿宋_GB2312" w:hint="eastAsia"/>
                <w:sz w:val="32"/>
                <w:szCs w:val="32"/>
              </w:rPr>
              <w:t>钟山初级中学</w:t>
            </w: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（</w:t>
            </w:r>
            <w:r w:rsidRPr="00950B04">
              <w:rPr>
                <w:rFonts w:ascii="仿宋_GB2312" w:eastAsia="仿宋_GB2312" w:hint="eastAsia"/>
                <w:sz w:val="32"/>
                <w:szCs w:val="32"/>
              </w:rPr>
              <w:t>万安路1289号</w:t>
            </w: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）</w:t>
            </w:r>
          </w:p>
          <w:p w:rsidR="00BF54CF" w:rsidRPr="00950B04" w:rsidRDefault="00BF54CF" w:rsidP="003D5D65">
            <w:pPr>
              <w:widowControl/>
              <w:spacing w:after="75"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（）</w:t>
            </w:r>
            <w:r w:rsidRPr="00950B04">
              <w:rPr>
                <w:rFonts w:ascii="仿宋_GB2312" w:eastAsia="仿宋_GB2312" w:hint="eastAsia"/>
                <w:sz w:val="32"/>
                <w:szCs w:val="32"/>
              </w:rPr>
              <w:t>四川北路第二小学</w:t>
            </w: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（</w:t>
            </w:r>
            <w:r w:rsidRPr="00950B04">
              <w:rPr>
                <w:rFonts w:ascii="仿宋_GB2312" w:eastAsia="仿宋_GB2312" w:hint="eastAsia"/>
                <w:sz w:val="32"/>
                <w:szCs w:val="32"/>
              </w:rPr>
              <w:t>邢家桥南路145号</w:t>
            </w: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）</w:t>
            </w:r>
          </w:p>
          <w:p w:rsidR="00BF54CF" w:rsidRPr="00950B04" w:rsidRDefault="00BF54CF" w:rsidP="003D5D65">
            <w:pPr>
              <w:widowControl/>
              <w:spacing w:after="75"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（）</w:t>
            </w:r>
            <w:r w:rsidRPr="00950B04">
              <w:rPr>
                <w:rFonts w:ascii="仿宋_GB2312" w:eastAsia="仿宋_GB2312" w:hint="eastAsia"/>
                <w:sz w:val="32"/>
                <w:szCs w:val="32"/>
              </w:rPr>
              <w:t>上海市北郊学校</w:t>
            </w:r>
            <w:r w:rsidRPr="00950B04">
              <w:rPr>
                <w:rFonts w:ascii="仿宋_GB2312" w:eastAsia="仿宋_GB2312" w:hint="eastAsia"/>
                <w:sz w:val="32"/>
                <w:szCs w:val="32"/>
              </w:rPr>
              <w:tab/>
            </w: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（</w:t>
            </w:r>
            <w:r w:rsidRPr="00950B04">
              <w:rPr>
                <w:rFonts w:ascii="仿宋_GB2312" w:eastAsia="仿宋_GB2312" w:hint="eastAsia"/>
                <w:sz w:val="32"/>
                <w:szCs w:val="32"/>
              </w:rPr>
              <w:t>大连西路205号</w:t>
            </w: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）</w:t>
            </w:r>
          </w:p>
          <w:p w:rsidR="00BF54CF" w:rsidRDefault="00BF54CF" w:rsidP="003D5D65">
            <w:pPr>
              <w:spacing w:line="34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（）</w:t>
            </w:r>
            <w:r w:rsidRPr="00950B04">
              <w:rPr>
                <w:rFonts w:ascii="仿宋_GB2312" w:eastAsia="仿宋_GB2312" w:hint="eastAsia"/>
                <w:sz w:val="32"/>
                <w:szCs w:val="32"/>
              </w:rPr>
              <w:t>虹口区老年大学</w:t>
            </w: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（</w:t>
            </w:r>
            <w:r w:rsidRPr="00950B04">
              <w:rPr>
                <w:rFonts w:ascii="仿宋_GB2312" w:eastAsia="仿宋_GB2312" w:hint="eastAsia"/>
                <w:sz w:val="32"/>
                <w:szCs w:val="32"/>
              </w:rPr>
              <w:t>凉城路845弄11号</w:t>
            </w: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）</w:t>
            </w:r>
          </w:p>
        </w:tc>
      </w:tr>
      <w:tr w:rsidR="00BF54CF" w:rsidTr="003D5D65">
        <w:trPr>
          <w:cantSplit/>
          <w:trHeight w:val="451"/>
        </w:trPr>
        <w:tc>
          <w:tcPr>
            <w:tcW w:w="484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40" w:lineRule="exact"/>
              <w:jc w:val="center"/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服务地点是否可调剂</w:t>
            </w:r>
          </w:p>
        </w:tc>
        <w:tc>
          <w:tcPr>
            <w:tcW w:w="4102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40" w:lineRule="exact"/>
              <w:jc w:val="center"/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sz w:val="32"/>
                <w:szCs w:val="32"/>
              </w:rPr>
              <w:t>是（）     否（  ）</w:t>
            </w:r>
          </w:p>
        </w:tc>
      </w:tr>
      <w:tr w:rsidR="00BF54CF" w:rsidTr="003D5D65">
        <w:trPr>
          <w:cantSplit/>
          <w:trHeight w:val="699"/>
        </w:trPr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4CF" w:rsidRDefault="00BF54CF" w:rsidP="003D5D65">
            <w:pPr>
              <w:widowControl/>
              <w:spacing w:after="75" w:line="3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自我评价</w:t>
            </w:r>
          </w:p>
        </w:tc>
        <w:tc>
          <w:tcPr>
            <w:tcW w:w="7357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CF" w:rsidRDefault="00BF54CF" w:rsidP="003D5D65">
            <w:pPr>
              <w:widowControl/>
              <w:spacing w:after="75" w:line="3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</w:tbl>
    <w:p w:rsidR="00586E94" w:rsidRDefault="00586E94"/>
    <w:sectPr w:rsidR="00586E94" w:rsidSect="00586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4CF"/>
    <w:rsid w:val="00586E94"/>
    <w:rsid w:val="00BF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F54C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linjia</dc:creator>
  <cp:lastModifiedBy>linjia</cp:lastModifiedBy>
  <cp:revision>1</cp:revision>
  <dcterms:created xsi:type="dcterms:W3CDTF">2018-05-28T05:05:00Z</dcterms:created>
  <dcterms:modified xsi:type="dcterms:W3CDTF">2018-05-28T05:07:00Z</dcterms:modified>
</cp:coreProperties>
</file>