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" w:eastAsia="仿宋_GB2312"/>
          <w:sz w:val="28"/>
          <w:szCs w:val="28"/>
        </w:rPr>
      </w:pPr>
      <w:bookmarkStart w:id="0" w:name="_GoBack"/>
      <w:r>
        <w:rPr>
          <w:rFonts w:hint="eastAsia" w:ascii="仿宋_GB2312" w:hAnsi="仿宋" w:eastAsia="仿宋_GB2312" w:cs="仿宋"/>
          <w:sz w:val="28"/>
          <w:szCs w:val="28"/>
        </w:rPr>
        <w:t>附件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3</w:t>
      </w:r>
    </w:p>
    <w:bookmarkEnd w:id="0"/>
    <w:p>
      <w:pPr>
        <w:adjustRightInd w:val="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2017年上海高校优秀大学生赴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黄浦</w:t>
      </w:r>
      <w:r>
        <w:rPr>
          <w:rFonts w:hint="eastAsia" w:ascii="黑体" w:hAnsi="黑体" w:eastAsia="黑体" w:cs="黑体"/>
          <w:sz w:val="30"/>
          <w:szCs w:val="30"/>
        </w:rPr>
        <w:t>区暑期实践锻炼报名表</w:t>
      </w:r>
    </w:p>
    <w:p>
      <w:pPr>
        <w:spacing w:line="500" w:lineRule="exact"/>
        <w:ind w:firstLine="840" w:firstLineChars="3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sz w:val="28"/>
          <w:szCs w:val="28"/>
        </w:rPr>
        <w:t>团组织（盖章）</w:t>
      </w:r>
    </w:p>
    <w:tbl>
      <w:tblPr>
        <w:tblStyle w:val="5"/>
        <w:tblW w:w="122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400"/>
        <w:gridCol w:w="582"/>
        <w:gridCol w:w="740"/>
        <w:gridCol w:w="879"/>
        <w:gridCol w:w="1185"/>
        <w:gridCol w:w="2946"/>
        <w:gridCol w:w="582"/>
        <w:gridCol w:w="637"/>
        <w:gridCol w:w="2055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姓名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民族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面貌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所在学院及专业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本/研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年级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手机</w:t>
            </w:r>
          </w:p>
        </w:tc>
        <w:tc>
          <w:tcPr>
            <w:tcW w:w="694" w:type="dxa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pacing w:val="1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4D"/>
    <w:rsid w:val="000731CC"/>
    <w:rsid w:val="0026354D"/>
    <w:rsid w:val="002B330E"/>
    <w:rsid w:val="00385F8A"/>
    <w:rsid w:val="00535577"/>
    <w:rsid w:val="005C2584"/>
    <w:rsid w:val="007814C0"/>
    <w:rsid w:val="00922F49"/>
    <w:rsid w:val="009E31F9"/>
    <w:rsid w:val="00A358F4"/>
    <w:rsid w:val="00C464CF"/>
    <w:rsid w:val="00CF2C68"/>
    <w:rsid w:val="00FE19B1"/>
    <w:rsid w:val="00FF7F5E"/>
    <w:rsid w:val="09D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BBS.SUDA123.COM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2015-06-11T07:44:00Z</dcterms:created>
  <dc:creator>SUDA</dc:creator>
  <cp:lastModifiedBy>xuyuan</cp:lastModifiedBy>
  <dcterms:modified xsi:type="dcterms:W3CDTF">2017-05-16T09:39:14Z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