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1CBD7">
      <w:pPr>
        <w:rPr>
          <w:rFonts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附件</w:t>
      </w:r>
      <w:r>
        <w:rPr>
          <w:rFonts w:hint="eastAsia" w:eastAsia="黑体"/>
          <w:snapToGrid w:val="0"/>
          <w:kern w:val="0"/>
          <w:sz w:val="32"/>
          <w:szCs w:val="32"/>
        </w:rPr>
        <w:t>1</w:t>
      </w:r>
    </w:p>
    <w:p w14:paraId="15576D3D">
      <w:pPr>
        <w:overflowPunct w:val="0"/>
        <w:spacing w:line="57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eastAsia="方正小标宋简体" w:cs="方正小标宋简体"/>
          <w:sz w:val="36"/>
          <w:szCs w:val="36"/>
        </w:rPr>
        <w:t>202</w:t>
      </w:r>
      <w:r>
        <w:rPr>
          <w:rFonts w:hint="eastAsia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年上海高校、高中阶段学校活力团委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报名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 w14:paraId="131AF30F">
      <w:pPr>
        <w:overflowPunct w:val="0"/>
        <w:adjustRightInd w:val="0"/>
        <w:spacing w:line="570" w:lineRule="exact"/>
        <w:jc w:val="center"/>
        <w:rPr>
          <w:rFonts w:ascii="方正小标宋简体" w:hAnsi="黑体" w:eastAsia="方正小标宋简体"/>
          <w:sz w:val="36"/>
          <w:szCs w:val="36"/>
        </w:rPr>
      </w:pPr>
    </w:p>
    <w:tbl>
      <w:tblPr>
        <w:tblStyle w:val="2"/>
        <w:tblW w:w="923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89"/>
        <w:gridCol w:w="851"/>
        <w:gridCol w:w="991"/>
        <w:gridCol w:w="1133"/>
        <w:gridCol w:w="426"/>
        <w:gridCol w:w="1276"/>
        <w:gridCol w:w="996"/>
        <w:gridCol w:w="707"/>
        <w:gridCol w:w="1666"/>
      </w:tblGrid>
      <w:tr w14:paraId="226ACF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7E49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团委</w:t>
            </w:r>
          </w:p>
          <w:p w14:paraId="73878CF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全称</w:t>
            </w:r>
          </w:p>
        </w:tc>
        <w:tc>
          <w:tcPr>
            <w:tcW w:w="80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2DB4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17EFFB7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ECDB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学校类别</w:t>
            </w:r>
          </w:p>
        </w:tc>
        <w:tc>
          <w:tcPr>
            <w:tcW w:w="80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2B9D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808080"/>
                <w:kern w:val="0"/>
                <w:szCs w:val="21"/>
                <w:lang w:bidi="ar"/>
              </w:rPr>
              <w:t>高校/高中/中职</w:t>
            </w:r>
          </w:p>
        </w:tc>
      </w:tr>
      <w:tr w14:paraId="750CEBE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8BCF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最近两次换届时间</w:t>
            </w:r>
          </w:p>
        </w:tc>
        <w:tc>
          <w:tcPr>
            <w:tcW w:w="80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C8E4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7EB503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559A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本级是否已登录</w:t>
            </w:r>
          </w:p>
          <w:p w14:paraId="5B457B9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“智慧团建”系统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1BC2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5EC7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登录“智慧团建”系统的下级</w:t>
            </w:r>
          </w:p>
          <w:p w14:paraId="3D070E0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团组织数量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086C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5E6A37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20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095C6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现有团员总数</w:t>
            </w:r>
          </w:p>
        </w:tc>
        <w:tc>
          <w:tcPr>
            <w:tcW w:w="21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15C48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2350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登录“智慧团建”系统的团员数量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9DC2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7EA3D9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041C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团干部</w:t>
            </w:r>
          </w:p>
          <w:p w14:paraId="26BF067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87D3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团委</w:t>
            </w:r>
          </w:p>
          <w:p w14:paraId="57199DF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书记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E232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08F45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35ED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2153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B9BE8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出生</w:t>
            </w:r>
          </w:p>
          <w:p w14:paraId="344B4F2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年月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5A44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564ED1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7D9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809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868D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政治</w:t>
            </w:r>
          </w:p>
          <w:p w14:paraId="76C6309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面貌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8E4B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32FB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任职时间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D8B8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6464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手机</w:t>
            </w:r>
          </w:p>
        </w:tc>
        <w:tc>
          <w:tcPr>
            <w:tcW w:w="16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C224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4B2EDE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1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687A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</w:t>
            </w:r>
          </w:p>
          <w:p w14:paraId="437131A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工作</w:t>
            </w:r>
          </w:p>
          <w:p w14:paraId="6FA5A98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2730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发展团员人数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FD9F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50C534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431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24CF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推荐优秀团员作入党积极分子人数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4FA0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79AA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其中：被党组织确定为入党积极分子数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A2AB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0CC1D6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60C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910D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推荐优秀团员作党的发展对象人数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B80F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04CA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其中：被党组织确定为党的发展对象数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31D9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7D717A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B43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4845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“学社衔接”发起率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4B9F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CB39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“学社衔接”转出率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C3AF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64E3C8A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7FC4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7ECCE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“团团微就业”平台结对帮扶学生录入完成率</w:t>
            </w:r>
          </w:p>
        </w:tc>
        <w:tc>
          <w:tcPr>
            <w:tcW w:w="6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7FEF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808080"/>
                <w:kern w:val="0"/>
                <w:szCs w:val="21"/>
                <w:lang w:bidi="ar"/>
              </w:rPr>
              <w:t>仅高校填写</w:t>
            </w:r>
          </w:p>
        </w:tc>
      </w:tr>
      <w:tr w14:paraId="46BDCA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B5C9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BFC7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是否组织团支部参与大学生社区实践计划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62C83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等线" w:eastAsia="等线" w:cs="Times New Roman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是 </w:t>
            </w:r>
            <w:r>
              <w:rPr>
                <w:rFonts w:hint="eastAsia" w:ascii="仿宋_GB2312" w:hAnsi="等线" w:eastAsia="等线" w:cs="Times New Roman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否</w:t>
            </w:r>
          </w:p>
          <w:p w14:paraId="3B52E26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808080"/>
                <w:kern w:val="0"/>
                <w:szCs w:val="21"/>
                <w:lang w:bidi="ar"/>
              </w:rPr>
              <w:t>仅高校填写</w:t>
            </w: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4EDD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团支部参与率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2C001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6E9248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BE6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607D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自主开展</w:t>
            </w:r>
          </w:p>
          <w:p w14:paraId="34222B4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主题团日次数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EE2A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4E60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覆盖人次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F9B7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62BF06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  <w:jc w:val="center"/>
        </w:trPr>
        <w:tc>
          <w:tcPr>
            <w:tcW w:w="11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5747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等线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A937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应收团费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CA77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  <w:tc>
          <w:tcPr>
            <w:tcW w:w="2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969A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实收团费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1EED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7CAE33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66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0DA2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近五年获奖情况</w:t>
            </w:r>
          </w:p>
        </w:tc>
        <w:tc>
          <w:tcPr>
            <w:tcW w:w="80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4C176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（主要填写本级和下属团组织获校级及以上综合性表彰、表扬情况）</w:t>
            </w:r>
          </w:p>
          <w:p w14:paraId="49707F9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52DAF37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月  被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xx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评为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xx</w:t>
            </w:r>
          </w:p>
        </w:tc>
      </w:tr>
      <w:tr w14:paraId="1C68DD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8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E69C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工作典型案例</w:t>
            </w:r>
          </w:p>
        </w:tc>
        <w:tc>
          <w:tcPr>
            <w:tcW w:w="80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03527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default" w:ascii="仿宋_GB2312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（形成工作</w:t>
            </w:r>
            <w:r>
              <w:rPr>
                <w:rFonts w:hint="default" w:ascii="仿宋_GB2312" w:hAnsi="Times New Roman" w:eastAsia="仿宋_GB2312" w:cs="仿宋_GB2312"/>
                <w:kern w:val="0"/>
                <w:szCs w:val="21"/>
                <w:lang w:bidi="ar"/>
              </w:rPr>
              <w:t>特色亮点、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品牌活动建设、工作实践</w:t>
            </w:r>
            <w:r>
              <w:rPr>
                <w:rFonts w:hint="default" w:ascii="仿宋_GB2312" w:hAnsi="Times New Roman" w:eastAsia="仿宋_GB2312" w:cs="仿宋_GB2312"/>
                <w:kern w:val="0"/>
                <w:szCs w:val="21"/>
                <w:lang w:bidi="ar"/>
              </w:rPr>
              <w:t>成效等方面经验性材料。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可附页，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bidi="ar"/>
              </w:rPr>
              <w:t>1000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字左右）</w:t>
            </w:r>
          </w:p>
        </w:tc>
      </w:tr>
      <w:tr w14:paraId="4284F6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418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4618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近三年开展的主要活动情况及取得的效果</w:t>
            </w:r>
          </w:p>
        </w:tc>
        <w:tc>
          <w:tcPr>
            <w:tcW w:w="804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A154A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（可附页，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bidi="ar"/>
              </w:rPr>
              <w:t>1000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字左右）</w:t>
            </w:r>
          </w:p>
          <w:p w14:paraId="3F2E904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4140360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24AAB40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</w:tc>
      </w:tr>
      <w:tr w14:paraId="50E6D9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4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12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同级党组织</w:t>
            </w:r>
          </w:p>
          <w:p w14:paraId="3A6563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B6B69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等线" w:eastAsia="仿宋_GB2312" w:cs="仿宋_GB2312"/>
                <w:szCs w:val="21"/>
              </w:rPr>
            </w:pPr>
          </w:p>
          <w:p w14:paraId="1022D64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等线" w:eastAsia="仿宋_GB2312" w:cs="仿宋_GB2312"/>
                <w:szCs w:val="21"/>
              </w:rPr>
            </w:pPr>
          </w:p>
          <w:p w14:paraId="727325F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等线" w:eastAsia="仿宋_GB2312" w:cs="仿宋_GB2312"/>
                <w:szCs w:val="21"/>
              </w:rPr>
            </w:pPr>
          </w:p>
          <w:p w14:paraId="0D3B193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等线" w:eastAsia="仿宋_GB2312" w:cs="仿宋_GB2312"/>
                <w:szCs w:val="21"/>
              </w:rPr>
            </w:pPr>
          </w:p>
          <w:p w14:paraId="7F4515E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等线" w:eastAsia="仿宋_GB2312" w:cs="仿宋_GB2312"/>
                <w:szCs w:val="21"/>
              </w:rPr>
            </w:pPr>
          </w:p>
          <w:p w14:paraId="5C3328C7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等线" w:eastAsia="仿宋_GB2312" w:cs="仿宋_GB2312"/>
                <w:szCs w:val="21"/>
              </w:rPr>
            </w:pPr>
          </w:p>
          <w:p w14:paraId="1982E3DF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642DD8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                 年    月    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0EF6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校团委</w:t>
            </w:r>
          </w:p>
          <w:p w14:paraId="04E06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41030B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等线" w:eastAsia="仿宋_GB2312" w:cs="仿宋_GB2312"/>
                <w:szCs w:val="21"/>
              </w:rPr>
            </w:pPr>
          </w:p>
          <w:p w14:paraId="397F926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等线" w:eastAsia="仿宋_GB2312" w:cs="仿宋_GB2312"/>
                <w:szCs w:val="21"/>
              </w:rPr>
            </w:pPr>
          </w:p>
          <w:p w14:paraId="2726172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等线" w:eastAsia="仿宋_GB2312" w:cs="仿宋_GB2312"/>
                <w:szCs w:val="21"/>
              </w:rPr>
            </w:pPr>
          </w:p>
          <w:p w14:paraId="34AECBB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等线" w:eastAsia="仿宋_GB2312" w:cs="仿宋_GB2312"/>
                <w:szCs w:val="21"/>
              </w:rPr>
            </w:pPr>
          </w:p>
          <w:p w14:paraId="4F3D9B6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等线" w:eastAsia="仿宋_GB2312" w:cs="仿宋_GB2312"/>
                <w:szCs w:val="21"/>
              </w:rPr>
            </w:pPr>
          </w:p>
          <w:p w14:paraId="54E141CD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等线" w:eastAsia="仿宋_GB2312" w:cs="仿宋_GB2312"/>
                <w:szCs w:val="21"/>
              </w:rPr>
            </w:pPr>
          </w:p>
          <w:p w14:paraId="29387CD2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4280CB99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            年    月    日</w:t>
            </w:r>
          </w:p>
        </w:tc>
      </w:tr>
      <w:tr w14:paraId="40FAF71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4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C98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校党委</w:t>
            </w:r>
          </w:p>
          <w:p w14:paraId="00B7B0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A8963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等线" w:eastAsia="仿宋_GB2312" w:cs="仿宋_GB2312"/>
                <w:szCs w:val="21"/>
              </w:rPr>
            </w:pPr>
          </w:p>
          <w:p w14:paraId="6E4F22C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等线" w:eastAsia="仿宋_GB2312" w:cs="仿宋_GB2312"/>
                <w:szCs w:val="21"/>
              </w:rPr>
            </w:pPr>
          </w:p>
          <w:p w14:paraId="2838AC5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等线" w:eastAsia="仿宋_GB2312" w:cs="仿宋_GB2312"/>
                <w:szCs w:val="21"/>
              </w:rPr>
            </w:pPr>
          </w:p>
          <w:p w14:paraId="22FE161A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等线" w:eastAsia="仿宋_GB2312" w:cs="仿宋_GB2312"/>
                <w:szCs w:val="21"/>
              </w:rPr>
            </w:pPr>
          </w:p>
          <w:p w14:paraId="23A188A8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等线" w:eastAsia="仿宋_GB2312" w:cs="仿宋_GB2312"/>
                <w:szCs w:val="21"/>
              </w:rPr>
            </w:pPr>
          </w:p>
          <w:p w14:paraId="2453AAD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等线" w:eastAsia="仿宋_GB2312" w:cs="仿宋_GB2312"/>
                <w:szCs w:val="21"/>
              </w:rPr>
            </w:pPr>
          </w:p>
          <w:p w14:paraId="348A8AB9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782EC675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                 年    月    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1E85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区教育局</w:t>
            </w:r>
          </w:p>
          <w:p w14:paraId="45A556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19CA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80" w:lineRule="exact"/>
              <w:ind w:left="0" w:right="113"/>
              <w:jc w:val="center"/>
              <w:rPr>
                <w:rFonts w:hint="eastAsia" w:ascii="仿宋_GB2312" w:hAnsi="等线" w:eastAsia="仿宋_GB2312" w:cs="仿宋_GB2312"/>
                <w:color w:val="7E7E7E"/>
                <w:kern w:val="0"/>
                <w:szCs w:val="21"/>
              </w:rPr>
            </w:pPr>
          </w:p>
          <w:p w14:paraId="3D284ED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80" w:lineRule="exact"/>
              <w:ind w:left="0" w:right="113"/>
              <w:jc w:val="center"/>
              <w:rPr>
                <w:rFonts w:hint="eastAsia" w:ascii="仿宋_GB2312" w:hAnsi="等线" w:eastAsia="仿宋_GB2312" w:cs="仿宋_GB2312"/>
                <w:color w:val="7E7E7E"/>
                <w:kern w:val="0"/>
                <w:szCs w:val="21"/>
              </w:rPr>
            </w:pPr>
          </w:p>
          <w:p w14:paraId="3C39CB9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80" w:lineRule="exact"/>
              <w:ind w:left="0" w:right="113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7E7E7E"/>
                <w:kern w:val="0"/>
                <w:szCs w:val="21"/>
                <w:lang w:bidi="ar"/>
              </w:rPr>
              <w:t>（仅高中阶段学校）</w:t>
            </w:r>
          </w:p>
          <w:p w14:paraId="4CCDA13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0F0E7BF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265A4B2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79371FEE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    月    日</w:t>
            </w:r>
          </w:p>
        </w:tc>
      </w:tr>
      <w:tr w14:paraId="6C2978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744" w:hRule="atLeast"/>
          <w:jc w:val="center"/>
        </w:trPr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8B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团区委</w:t>
            </w:r>
          </w:p>
          <w:p w14:paraId="1FCAAA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spacing w:val="2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275FC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80" w:lineRule="exact"/>
              <w:ind w:left="0" w:right="113"/>
              <w:jc w:val="center"/>
              <w:rPr>
                <w:rFonts w:hint="eastAsia" w:ascii="仿宋_GB2312" w:hAnsi="等线" w:eastAsia="仿宋_GB2312" w:cs="仿宋_GB2312"/>
                <w:color w:val="7E7E7E"/>
                <w:kern w:val="0"/>
                <w:szCs w:val="21"/>
              </w:rPr>
            </w:pPr>
          </w:p>
          <w:p w14:paraId="562661E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80" w:lineRule="exact"/>
              <w:ind w:left="0" w:right="113"/>
              <w:jc w:val="center"/>
              <w:rPr>
                <w:rFonts w:hint="eastAsia" w:ascii="仿宋_GB2312" w:hAnsi="等线" w:eastAsia="仿宋_GB2312" w:cs="仿宋_GB2312"/>
                <w:color w:val="7E7E7E"/>
                <w:kern w:val="0"/>
                <w:szCs w:val="21"/>
              </w:rPr>
            </w:pPr>
          </w:p>
          <w:p w14:paraId="5BCAE2F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80" w:lineRule="exact"/>
              <w:ind w:left="0" w:right="113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7E7E7E"/>
                <w:kern w:val="0"/>
                <w:szCs w:val="21"/>
                <w:lang w:bidi="ar"/>
              </w:rPr>
              <w:t>（仅高中阶段学校）</w:t>
            </w:r>
          </w:p>
          <w:p w14:paraId="04B8D7A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152AD27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</w:p>
          <w:p w14:paraId="40C6FB6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58BB85E7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    月    日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1C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主办单位</w:t>
            </w:r>
          </w:p>
          <w:p w14:paraId="738657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3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4E3BF2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等线" w:eastAsia="仿宋_GB2312" w:cs="仿宋_GB2312"/>
                <w:szCs w:val="21"/>
              </w:rPr>
            </w:pPr>
          </w:p>
          <w:p w14:paraId="4B91B61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等线" w:eastAsia="仿宋_GB2312" w:cs="仿宋_GB2312"/>
                <w:szCs w:val="21"/>
              </w:rPr>
            </w:pPr>
          </w:p>
          <w:p w14:paraId="1CA3ADA3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等线" w:eastAsia="仿宋_GB2312" w:cs="仿宋_GB2312"/>
                <w:szCs w:val="21"/>
              </w:rPr>
            </w:pPr>
          </w:p>
          <w:p w14:paraId="37A50BE6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等线" w:eastAsia="仿宋_GB2312" w:cs="仿宋_GB2312"/>
                <w:szCs w:val="21"/>
              </w:rPr>
            </w:pPr>
          </w:p>
          <w:p w14:paraId="26D70039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等线" w:eastAsia="仿宋_GB2312" w:cs="仿宋_GB2312"/>
                <w:szCs w:val="21"/>
              </w:rPr>
            </w:pPr>
          </w:p>
          <w:p w14:paraId="17AE1E04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eastAsia" w:ascii="仿宋_GB2312" w:hAnsi="等线" w:eastAsia="仿宋_GB2312" w:cs="仿宋_GB2312"/>
                <w:szCs w:val="21"/>
              </w:rPr>
            </w:pPr>
          </w:p>
          <w:p w14:paraId="4ADCF56A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jc w:val="right"/>
              <w:rPr>
                <w:rFonts w:hint="eastAsia" w:ascii="仿宋_GB2312" w:hAnsi="等线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18F1E680"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right"/>
              <w:rPr>
                <w:rFonts w:hint="eastAsia" w:ascii="仿宋_GB2312" w:hAnsi="等线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                 年    月    日</w:t>
            </w:r>
          </w:p>
        </w:tc>
      </w:tr>
    </w:tbl>
    <w:p w14:paraId="08F895CC">
      <w:pPr>
        <w:rPr>
          <w:rFonts w:ascii="黑体" w:hAnsi="黑体" w:eastAsia="黑体"/>
          <w:snapToGrid w:val="0"/>
          <w:kern w:val="0"/>
          <w:sz w:val="32"/>
          <w:szCs w:val="32"/>
        </w:rPr>
      </w:pPr>
      <w:bookmarkStart w:id="0" w:name="_GoBack"/>
      <w:bookmarkEnd w:id="0"/>
    </w:p>
    <w:p w14:paraId="4A535AC2"/>
    <w:sectPr>
      <w:pgSz w:w="11906" w:h="16838"/>
      <w:pgMar w:top="2098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01652"/>
    <w:rsid w:val="156102B8"/>
    <w:rsid w:val="3B5B1A10"/>
    <w:rsid w:val="4D111921"/>
    <w:rsid w:val="56F01652"/>
    <w:rsid w:val="58355591"/>
    <w:rsid w:val="7386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516</Characters>
  <Lines>0</Lines>
  <Paragraphs>0</Paragraphs>
  <TotalTime>0</TotalTime>
  <ScaleCrop>false</ScaleCrop>
  <LinksUpToDate>false</LinksUpToDate>
  <CharactersWithSpaces>642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2024-03-17T10:34:00Z</dcterms:created>
  <dc:creator>Aurora</dc:creator>
  <cp:lastModifiedBy>音</cp:lastModifiedBy>
  <dcterms:modified xsi:type="dcterms:W3CDTF">2025-04-01T14:54:07Z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75F9D6B14B6040ED9B9323826C6B7278</vt:lpwstr>
  </property>
  <property fmtid="{D5CDD505-2E9C-101B-9397-08002B2CF9AE}" pid="4" name="KSOTemplateDocerSaveRecord">
    <vt:lpwstr>eyJoZGlkIjoiNmE3NGEzMDg2MmRlNzJmNzI4MjI4MTVhNWYxM2NhYzIiLCJ1c2VySWQiOiIyNDQ1NDUyNzAifQ==</vt:lpwstr>
  </property>
</Properties>
</file>