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7A" w:rsidRDefault="0015327A" w:rsidP="0015327A">
      <w:pPr>
        <w:adjustRightInd w:val="0"/>
        <w:snapToGrid w:val="0"/>
        <w:spacing w:line="560" w:lineRule="exact"/>
        <w:jc w:val="center"/>
        <w:rPr>
          <w:rFonts w:ascii="方正小标宋简体" w:eastAsia="方正小标宋简体" w:hAnsi="华文中宋"/>
          <w:sz w:val="36"/>
          <w:szCs w:val="32"/>
        </w:rPr>
      </w:pPr>
      <w:r>
        <w:rPr>
          <w:rFonts w:ascii="方正小标宋简体" w:eastAsia="方正小标宋简体" w:hAnsi="华文中宋" w:hint="eastAsia"/>
          <w:sz w:val="36"/>
          <w:szCs w:val="32"/>
        </w:rPr>
        <w:t>上海市青年五四奖章推荐工作情况报告</w:t>
      </w:r>
    </w:p>
    <w:p w:rsidR="0015327A" w:rsidRDefault="0015327A" w:rsidP="0015327A">
      <w:pPr>
        <w:adjustRightInd w:val="0"/>
        <w:snapToGrid w:val="0"/>
        <w:spacing w:line="540" w:lineRule="exact"/>
        <w:ind w:firstLine="561"/>
        <w:rPr>
          <w:rFonts w:ascii="仿宋_GB2312" w:eastAsia="仿宋_GB2312"/>
          <w:sz w:val="28"/>
          <w:szCs w:val="28"/>
          <w:shd w:val="clear" w:color="FFFFFF" w:fill="D9D9D9"/>
        </w:rPr>
      </w:pPr>
    </w:p>
    <w:p w:rsidR="0015327A" w:rsidRDefault="006C367E" w:rsidP="0015327A">
      <w:pPr>
        <w:overflowPunct w:val="0"/>
        <w:spacing w:line="540" w:lineRule="exact"/>
        <w:rPr>
          <w:rFonts w:ascii="仿宋_GB2312" w:eastAsia="仿宋_GB2312"/>
          <w:sz w:val="32"/>
          <w:szCs w:val="32"/>
        </w:rPr>
      </w:pPr>
      <w:r>
        <w:rPr>
          <w:rFonts w:ascii="仿宋_GB2312" w:eastAsia="仿宋_GB2312" w:hint="eastAsia"/>
          <w:sz w:val="32"/>
          <w:szCs w:val="32"/>
        </w:rPr>
        <w:t>共青团上海师范大学委员会</w:t>
      </w:r>
      <w:r w:rsidR="0015327A">
        <w:rPr>
          <w:rFonts w:ascii="仿宋_GB2312" w:eastAsia="仿宋_GB2312" w:hint="eastAsia"/>
          <w:sz w:val="32"/>
          <w:szCs w:val="32"/>
        </w:rPr>
        <w:t>：</w:t>
      </w:r>
    </w:p>
    <w:p w:rsidR="0015327A" w:rsidRDefault="0015327A" w:rsidP="0015327A">
      <w:pPr>
        <w:widowControl/>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《关于</w:t>
      </w:r>
      <w:r>
        <w:rPr>
          <w:rFonts w:ascii="仿宋_GB2312" w:eastAsia="仿宋_GB2312" w:hint="eastAsia"/>
          <w:sz w:val="32"/>
          <w:szCs w:val="32"/>
        </w:rPr>
        <w:t>评选2020年度上海市</w:t>
      </w:r>
      <w:r>
        <w:rPr>
          <w:rFonts w:ascii="仿宋_GB2312" w:eastAsia="仿宋_GB2312"/>
          <w:sz w:val="32"/>
          <w:szCs w:val="32"/>
        </w:rPr>
        <w:t>青年五四奖章的通知》（</w:t>
      </w:r>
      <w:r>
        <w:rPr>
          <w:rFonts w:ascii="仿宋_GB2312" w:eastAsia="仿宋_GB2312" w:hint="eastAsia"/>
          <w:sz w:val="32"/>
          <w:szCs w:val="32"/>
        </w:rPr>
        <w:t>沪团委联〔</w:t>
      </w:r>
      <w:r>
        <w:rPr>
          <w:rFonts w:ascii="仿宋_GB2312" w:eastAsia="仿宋_GB2312"/>
          <w:sz w:val="32"/>
          <w:szCs w:val="32"/>
        </w:rPr>
        <w:t>20</w:t>
      </w:r>
      <w:r>
        <w:rPr>
          <w:rFonts w:ascii="仿宋_GB2312" w:eastAsia="仿宋_GB2312" w:hint="eastAsia"/>
          <w:sz w:val="32"/>
          <w:szCs w:val="32"/>
        </w:rPr>
        <w:t>21〕</w:t>
      </w:r>
      <w:r w:rsidR="001407D7">
        <w:rPr>
          <w:rFonts w:ascii="仿宋_GB2312" w:eastAsia="仿宋_GB2312" w:hint="eastAsia"/>
          <w:sz w:val="32"/>
          <w:szCs w:val="32"/>
        </w:rPr>
        <w:t>1</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要求，我单位在各级基层团组织广泛民主推荐的基础上，于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日召开民主推荐会议，进行了上海市青年五四奖章申报对象民主推荐工作。现就有关情况报告如下：</w:t>
      </w:r>
    </w:p>
    <w:p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1.评选通知是否已向本单位全体青年发布（  ）；推荐对象是否在基层团组织和团员青年中进行过充分的民主酝酿和推荐（ ）。</w:t>
      </w:r>
    </w:p>
    <w:p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2.是否按照公平、公正、公开原则召开民主推荐会议进行推荐（ ）。</w:t>
      </w:r>
    </w:p>
    <w:p w:rsidR="0015327A" w:rsidRPr="006C367E" w:rsidRDefault="0015327A" w:rsidP="006C367E">
      <w:pPr>
        <w:overflowPunct w:val="0"/>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3.有参加民主推荐资格的团员青年代表</w:t>
      </w:r>
      <w:r>
        <w:rPr>
          <w:rFonts w:ascii="仿宋_GB2312" w:eastAsia="仿宋_GB2312" w:hint="eastAsia"/>
          <w:sz w:val="32"/>
          <w:szCs w:val="32"/>
          <w:u w:val="single"/>
        </w:rPr>
        <w:t xml:space="preserve">      </w:t>
      </w:r>
      <w:r>
        <w:rPr>
          <w:rFonts w:ascii="仿宋_GB2312" w:eastAsia="仿宋_GB2312" w:hint="eastAsia"/>
          <w:sz w:val="32"/>
          <w:szCs w:val="32"/>
        </w:rPr>
        <w:t>人，实际参会</w:t>
      </w:r>
      <w:r>
        <w:rPr>
          <w:rFonts w:ascii="仿宋_GB2312" w:eastAsia="仿宋_GB2312" w:hint="eastAsia"/>
          <w:sz w:val="32"/>
          <w:szCs w:val="32"/>
          <w:u w:val="single"/>
        </w:rPr>
        <w:t xml:space="preserve">      </w:t>
      </w:r>
      <w:r>
        <w:rPr>
          <w:rFonts w:ascii="仿宋_GB2312" w:eastAsia="仿宋_GB2312" w:hint="eastAsia"/>
          <w:sz w:val="32"/>
          <w:szCs w:val="32"/>
        </w:rPr>
        <w:t>人。</w:t>
      </w:r>
    </w:p>
    <w:p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4.拟推荐对象是否经所在单位党组织研究决定（  ）。</w:t>
      </w:r>
    </w:p>
    <w:p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5.拟推荐对象是否在所在单位公示（  ）。</w:t>
      </w:r>
    </w:p>
    <w:p w:rsidR="0015327A" w:rsidRDefault="0015327A" w:rsidP="0015327A">
      <w:pPr>
        <w:overflowPunct w:val="0"/>
        <w:spacing w:line="540" w:lineRule="exact"/>
        <w:ind w:firstLine="560"/>
        <w:rPr>
          <w:rFonts w:ascii="仿宋_GB2312" w:eastAsia="仿宋_GB2312"/>
          <w:sz w:val="32"/>
          <w:szCs w:val="32"/>
          <w:shd w:val="clear" w:color="FFFFFF" w:fill="D9D9D9"/>
        </w:rPr>
      </w:pPr>
    </w:p>
    <w:p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以上情况属实，特此报告。</w:t>
      </w:r>
    </w:p>
    <w:p w:rsidR="006C367E" w:rsidRDefault="006C367E" w:rsidP="006C367E">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拟推荐人或集体基本情况介绍，请附页。</w:t>
      </w:r>
    </w:p>
    <w:p w:rsidR="006C367E" w:rsidRPr="006C367E" w:rsidRDefault="006C367E" w:rsidP="0015327A">
      <w:pPr>
        <w:overflowPunct w:val="0"/>
        <w:spacing w:line="540" w:lineRule="exact"/>
        <w:ind w:firstLineChars="200" w:firstLine="640"/>
        <w:rPr>
          <w:rFonts w:ascii="仿宋_GB2312" w:eastAsia="仿宋_GB2312" w:hint="eastAsia"/>
          <w:sz w:val="32"/>
          <w:szCs w:val="32"/>
        </w:rPr>
      </w:pPr>
    </w:p>
    <w:p w:rsidR="0015327A" w:rsidRDefault="0015327A" w:rsidP="0015327A">
      <w:pPr>
        <w:overflowPunct w:val="0"/>
        <w:spacing w:line="540" w:lineRule="exact"/>
        <w:ind w:firstLineChars="200" w:firstLine="640"/>
        <w:rPr>
          <w:rFonts w:ascii="仿宋_GB2312" w:eastAsia="仿宋_GB2312"/>
          <w:sz w:val="32"/>
          <w:szCs w:val="32"/>
        </w:rPr>
      </w:pPr>
    </w:p>
    <w:p w:rsidR="0015327A" w:rsidRDefault="0015327A" w:rsidP="0015327A">
      <w:pPr>
        <w:spacing w:line="540" w:lineRule="exact"/>
        <w:ind w:firstLine="560"/>
        <w:jc w:val="right"/>
        <w:rPr>
          <w:rFonts w:ascii="仿宋_GB2312" w:eastAsia="仿宋_GB2312"/>
          <w:sz w:val="32"/>
          <w:szCs w:val="32"/>
        </w:rPr>
      </w:pPr>
      <w:r>
        <w:rPr>
          <w:rFonts w:ascii="仿宋_GB2312" w:eastAsia="仿宋_GB2312" w:hint="eastAsia"/>
          <w:sz w:val="32"/>
          <w:szCs w:val="32"/>
        </w:rPr>
        <w:t xml:space="preserve">           </w:t>
      </w:r>
      <w:r w:rsidR="00AE1A58">
        <w:rPr>
          <w:rFonts w:ascii="仿宋_GB2312" w:eastAsia="仿宋_GB2312" w:hint="eastAsia"/>
          <w:sz w:val="32"/>
          <w:szCs w:val="32"/>
        </w:rPr>
        <w:t>（单位党</w:t>
      </w:r>
      <w:bookmarkStart w:id="0" w:name="_GoBack"/>
      <w:bookmarkEnd w:id="0"/>
      <w:r>
        <w:rPr>
          <w:rFonts w:ascii="仿宋_GB2312" w:eastAsia="仿宋_GB2312" w:hint="eastAsia"/>
          <w:sz w:val="32"/>
          <w:szCs w:val="32"/>
        </w:rPr>
        <w:t>组织盖章）</w:t>
      </w:r>
    </w:p>
    <w:p w:rsidR="0015327A" w:rsidRDefault="0015327A" w:rsidP="0015327A">
      <w:pPr>
        <w:spacing w:line="540" w:lineRule="exact"/>
        <w:ind w:rightChars="214" w:right="449" w:firstLine="560"/>
        <w:jc w:val="right"/>
        <w:rPr>
          <w:rFonts w:ascii="仿宋_GB2312" w:eastAsia="仿宋_GB2312"/>
          <w:sz w:val="32"/>
          <w:szCs w:val="32"/>
        </w:rPr>
      </w:pPr>
      <w:r>
        <w:rPr>
          <w:rFonts w:ascii="仿宋_GB2312" w:eastAsia="仿宋_GB2312" w:hint="eastAsia"/>
          <w:sz w:val="32"/>
          <w:szCs w:val="32"/>
        </w:rPr>
        <w:t>年   月   日</w:t>
      </w:r>
    </w:p>
    <w:p w:rsidR="0015327A" w:rsidRDefault="0015327A" w:rsidP="0015327A">
      <w:pPr>
        <w:overflowPunct w:val="0"/>
        <w:spacing w:line="540" w:lineRule="exact"/>
        <w:ind w:firstLine="561"/>
        <w:rPr>
          <w:rFonts w:ascii="仿宋_GB2312" w:eastAsia="仿宋_GB2312"/>
          <w:sz w:val="32"/>
          <w:szCs w:val="32"/>
          <w:shd w:val="clear" w:color="FFFFFF" w:fill="D9D9D9"/>
        </w:rPr>
      </w:pPr>
    </w:p>
    <w:p w:rsidR="00091C73" w:rsidRPr="0015327A" w:rsidRDefault="00091C73"/>
    <w:sectPr w:rsidR="00091C73" w:rsidRPr="00153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A1" w:rsidRDefault="007B28A1" w:rsidP="0015327A">
      <w:r>
        <w:separator/>
      </w:r>
    </w:p>
  </w:endnote>
  <w:endnote w:type="continuationSeparator" w:id="0">
    <w:p w:rsidR="007B28A1" w:rsidRDefault="007B28A1" w:rsidP="0015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A1" w:rsidRDefault="007B28A1" w:rsidP="0015327A">
      <w:r>
        <w:separator/>
      </w:r>
    </w:p>
  </w:footnote>
  <w:footnote w:type="continuationSeparator" w:id="0">
    <w:p w:rsidR="007B28A1" w:rsidRDefault="007B28A1" w:rsidP="0015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23"/>
    <w:rsid w:val="00091C73"/>
    <w:rsid w:val="001407D7"/>
    <w:rsid w:val="0015327A"/>
    <w:rsid w:val="003F4010"/>
    <w:rsid w:val="006C367E"/>
    <w:rsid w:val="007B28A1"/>
    <w:rsid w:val="00884223"/>
    <w:rsid w:val="00AE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AE026"/>
  <w15:chartTrackingRefBased/>
  <w15:docId w15:val="{F8878D47-DF60-4BBC-B5C6-11196DCF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2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327A"/>
    <w:rPr>
      <w:sz w:val="18"/>
      <w:szCs w:val="18"/>
    </w:rPr>
  </w:style>
  <w:style w:type="paragraph" w:styleId="a5">
    <w:name w:val="footer"/>
    <w:basedOn w:val="a"/>
    <w:link w:val="a6"/>
    <w:uiPriority w:val="99"/>
    <w:unhideWhenUsed/>
    <w:rsid w:val="00153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3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347</Characters>
  <Application>Microsoft Office Word</Application>
  <DocSecurity>0</DocSecurity>
  <Lines>2</Lines>
  <Paragraphs>1</Paragraphs>
  <ScaleCrop>false</ScaleCrop>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dc:creator>
  <cp:keywords/>
  <dc:description/>
  <cp:lastModifiedBy>2237671951@qq.com</cp:lastModifiedBy>
  <cp:revision>5</cp:revision>
  <dcterms:created xsi:type="dcterms:W3CDTF">2021-01-15T02:29:00Z</dcterms:created>
  <dcterms:modified xsi:type="dcterms:W3CDTF">2021-01-19T07:45:00Z</dcterms:modified>
</cp:coreProperties>
</file>