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2023年“闵学笃行”优秀大学生暑期参访实践推荐表</w:t>
      </w:r>
    </w:p>
    <w:tbl>
      <w:tblPr>
        <w:tblStyle w:val="2"/>
        <w:tblW w:w="100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02"/>
        <w:gridCol w:w="1090"/>
        <w:gridCol w:w="720"/>
        <w:gridCol w:w="590"/>
        <w:gridCol w:w="319"/>
        <w:gridCol w:w="1554"/>
        <w:gridCol w:w="1352"/>
        <w:gridCol w:w="271"/>
        <w:gridCol w:w="959"/>
        <w:gridCol w:w="1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在读学历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7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户籍所在地或学校所在地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是否在闵行区</w:t>
            </w:r>
          </w:p>
        </w:tc>
        <w:tc>
          <w:tcPr>
            <w:tcW w:w="40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所在学校、院系、专业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2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学生干部职务</w:t>
            </w:r>
          </w:p>
        </w:tc>
        <w:tc>
          <w:tcPr>
            <w:tcW w:w="427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2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7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1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829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1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意向岗位</w:t>
            </w:r>
          </w:p>
        </w:tc>
        <w:tc>
          <w:tcPr>
            <w:tcW w:w="8299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□区级机关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□街镇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□区级公司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1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(工作人员</w:t>
            </w:r>
            <w:r>
              <w:rPr>
                <w:sz w:val="24"/>
              </w:rPr>
              <w:t>联络</w:t>
            </w:r>
            <w:r>
              <w:rPr>
                <w:rFonts w:hint="eastAsia"/>
                <w:sz w:val="24"/>
              </w:rPr>
              <w:t>建群</w:t>
            </w:r>
            <w:r>
              <w:rPr>
                <w:sz w:val="24"/>
              </w:rPr>
              <w:t>使用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1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有意向报考公务员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事业单位岗位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38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901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（从高中起填写，包含社团经历，实践经验和荣誉奖励）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901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月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备注：1.本表格</w:t>
      </w:r>
      <w:r>
        <w:rPr>
          <w:rFonts w:hint="eastAsia"/>
          <w:b/>
          <w:sz w:val="24"/>
        </w:rPr>
        <w:t>一式两份</w:t>
      </w:r>
      <w:r>
        <w:rPr>
          <w:rFonts w:hint="eastAsia"/>
          <w:sz w:val="24"/>
        </w:rPr>
        <w:t>；2.无相应信息</w:t>
      </w:r>
      <w:r>
        <w:rPr>
          <w:sz w:val="24"/>
        </w:rPr>
        <w:t>的话，</w:t>
      </w:r>
      <w:r>
        <w:rPr>
          <w:rFonts w:hint="eastAsia"/>
          <w:sz w:val="24"/>
        </w:rPr>
        <w:t>在</w:t>
      </w:r>
      <w:r>
        <w:rPr>
          <w:sz w:val="24"/>
        </w:rPr>
        <w:t>对应的</w:t>
      </w:r>
      <w:r>
        <w:rPr>
          <w:rFonts w:hint="eastAsia"/>
          <w:sz w:val="24"/>
        </w:rPr>
        <w:t>格</w:t>
      </w:r>
      <w:r>
        <w:rPr>
          <w:sz w:val="24"/>
        </w:rPr>
        <w:t>内填写“</w:t>
      </w:r>
      <w:r>
        <w:rPr>
          <w:rFonts w:hint="eastAsia"/>
          <w:sz w:val="24"/>
        </w:rPr>
        <w:t>无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联系方式填手机号码，并请</w:t>
      </w:r>
      <w:r>
        <w:rPr>
          <w:sz w:val="24"/>
        </w:rPr>
        <w:t>留存</w:t>
      </w:r>
      <w:r>
        <w:rPr>
          <w:rFonts w:hint="eastAsia"/>
          <w:sz w:val="24"/>
        </w:rPr>
        <w:t>微信号，</w:t>
      </w:r>
      <w:r>
        <w:rPr>
          <w:sz w:val="24"/>
        </w:rPr>
        <w:t>便于后续工作人员</w:t>
      </w:r>
      <w:r>
        <w:rPr>
          <w:rFonts w:hint="eastAsia"/>
          <w:sz w:val="24"/>
        </w:rPr>
        <w:t>发送</w:t>
      </w:r>
      <w:r>
        <w:rPr>
          <w:sz w:val="24"/>
        </w:rPr>
        <w:t>确认信息并建</w:t>
      </w:r>
      <w:r>
        <w:rPr>
          <w:rFonts w:hint="eastAsia"/>
          <w:sz w:val="24"/>
        </w:rPr>
        <w:t>立实践联络</w:t>
      </w:r>
      <w:r>
        <w:rPr>
          <w:sz w:val="24"/>
        </w:rPr>
        <w:t>群使用</w:t>
      </w:r>
      <w:r>
        <w:rPr>
          <w:rFonts w:hint="eastAsia"/>
          <w:sz w:val="24"/>
        </w:rPr>
        <w:t>；</w:t>
      </w:r>
    </w:p>
    <w:p>
      <w:pPr>
        <w:rPr>
          <w:rFonts w:hint="default"/>
        </w:rPr>
      </w:pPr>
      <w:r>
        <w:rPr>
          <w:rFonts w:hint="eastAsia"/>
          <w:sz w:val="24"/>
        </w:rPr>
        <w:t>4.实践岗位</w:t>
      </w:r>
      <w:r>
        <w:rPr>
          <w:sz w:val="24"/>
        </w:rPr>
        <w:t>会尽量按照</w:t>
      </w:r>
      <w:r>
        <w:rPr>
          <w:rFonts w:hint="eastAsia"/>
          <w:sz w:val="24"/>
        </w:rPr>
        <w:t>报名</w:t>
      </w:r>
      <w:r>
        <w:rPr>
          <w:sz w:val="24"/>
        </w:rPr>
        <w:t>意向</w:t>
      </w:r>
      <w:r>
        <w:rPr>
          <w:rFonts w:hint="eastAsia"/>
          <w:sz w:val="24"/>
        </w:rPr>
        <w:t>进行</w:t>
      </w:r>
      <w:r>
        <w:rPr>
          <w:sz w:val="24"/>
        </w:rPr>
        <w:t>匹配，</w:t>
      </w:r>
      <w:r>
        <w:rPr>
          <w:rFonts w:hint="eastAsia"/>
          <w:sz w:val="24"/>
        </w:rPr>
        <w:t>但学员仍需接受岗位</w:t>
      </w:r>
      <w:r>
        <w:rPr>
          <w:sz w:val="24"/>
        </w:rPr>
        <w:t>调剂</w:t>
      </w:r>
      <w:r>
        <w:rPr>
          <w:rFonts w:hint="eastAsia"/>
          <w:sz w:val="24"/>
        </w:rPr>
        <w:t>的</w:t>
      </w:r>
      <w:r>
        <w:rPr>
          <w:sz w:val="24"/>
        </w:rPr>
        <w:t>可能</w:t>
      </w:r>
      <w:r>
        <w:rPr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CCBBC"/>
    <w:rsid w:val="F7DCC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2023-06-02T18:43:00Z</dcterms:created>
  <dc:creator>分端悄腹每</dc:creator>
  <cp:lastModifiedBy>分端悄腹每</cp:lastModifiedBy>
  <dcterms:modified xsi:type="dcterms:W3CDTF">2023-06-02T18:43:24Z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A28A962CB6CDB51EB6C77964118F4073_41</vt:lpwstr>
  </property>
</Properties>
</file>